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06" w:rsidRPr="00D06032" w:rsidRDefault="00CB0106" w:rsidP="00CB0106">
      <w:pPr>
        <w:jc w:val="center"/>
        <w:rPr>
          <w:szCs w:val="28"/>
        </w:rPr>
      </w:pPr>
      <w:r w:rsidRPr="00D06032">
        <w:rPr>
          <w:szCs w:val="28"/>
        </w:rPr>
        <w:t>Advanced Clean Fleets (</w:t>
      </w:r>
      <w:r w:rsidR="00254DD9" w:rsidRPr="00D06032">
        <w:rPr>
          <w:szCs w:val="28"/>
        </w:rPr>
        <w:t>ACF) Rule</w:t>
      </w:r>
    </w:p>
    <w:p w:rsidR="00CB0106" w:rsidRPr="00D06032" w:rsidRDefault="00CB0106" w:rsidP="00CB0106">
      <w:pPr>
        <w:jc w:val="center"/>
        <w:rPr>
          <w:szCs w:val="28"/>
        </w:rPr>
      </w:pPr>
      <w:r w:rsidRPr="00D06032">
        <w:rPr>
          <w:szCs w:val="28"/>
        </w:rPr>
        <w:t>October 27, 2022</w:t>
      </w:r>
    </w:p>
    <w:p w:rsidR="00CB0106" w:rsidRPr="00D06032" w:rsidRDefault="00E2750D" w:rsidP="00CB0106">
      <w:pPr>
        <w:jc w:val="center"/>
        <w:rPr>
          <w:szCs w:val="28"/>
        </w:rPr>
      </w:pPr>
      <w:r w:rsidRPr="00D06032">
        <w:rPr>
          <w:szCs w:val="28"/>
        </w:rPr>
        <w:t xml:space="preserve">Testimony Before the </w:t>
      </w:r>
      <w:r w:rsidR="00CB0106" w:rsidRPr="00D06032">
        <w:rPr>
          <w:szCs w:val="28"/>
        </w:rPr>
        <w:t>California</w:t>
      </w:r>
      <w:r w:rsidRPr="00D06032">
        <w:rPr>
          <w:szCs w:val="28"/>
        </w:rPr>
        <w:t xml:space="preserve"> Air Resources Board</w:t>
      </w:r>
    </w:p>
    <w:p w:rsidR="00CB0106" w:rsidRPr="00D06032" w:rsidRDefault="00CB0106" w:rsidP="00CB0106">
      <w:pPr>
        <w:jc w:val="center"/>
        <w:rPr>
          <w:szCs w:val="28"/>
        </w:rPr>
      </w:pPr>
      <w:r w:rsidRPr="00D06032">
        <w:rPr>
          <w:szCs w:val="28"/>
        </w:rPr>
        <w:t>Richard</w:t>
      </w:r>
      <w:r w:rsidR="00E2750D" w:rsidRPr="00D06032">
        <w:rPr>
          <w:szCs w:val="28"/>
        </w:rPr>
        <w:t xml:space="preserve"> J Jackson MD MPH</w:t>
      </w:r>
      <w:r w:rsidRPr="00D06032">
        <w:rPr>
          <w:szCs w:val="28"/>
        </w:rPr>
        <w:t xml:space="preserve"> </w:t>
      </w:r>
    </w:p>
    <w:p w:rsidR="00E2750D" w:rsidRPr="00D06032" w:rsidRDefault="00E2750D">
      <w:pPr>
        <w:rPr>
          <w:szCs w:val="28"/>
        </w:rPr>
      </w:pPr>
    </w:p>
    <w:p w:rsidR="00D06032" w:rsidRPr="00D06032" w:rsidRDefault="00A144D5" w:rsidP="00D06032">
      <w:pPr>
        <w:rPr>
          <w:szCs w:val="28"/>
        </w:rPr>
      </w:pPr>
      <w:r w:rsidRPr="00A144D5">
        <w:rPr>
          <w:szCs w:val="28"/>
        </w:rPr>
        <w:t xml:space="preserve">I am Dr Richard Jackson, a Pediatrician and Professor emeritus at the UCLA Fielding School of Public Health.  </w:t>
      </w:r>
      <w:r w:rsidR="000C2028" w:rsidRPr="00D06032">
        <w:rPr>
          <w:szCs w:val="28"/>
        </w:rPr>
        <w:t xml:space="preserve">I have interacted with </w:t>
      </w:r>
      <w:r w:rsidR="000C2028">
        <w:rPr>
          <w:szCs w:val="28"/>
        </w:rPr>
        <w:t>C</w:t>
      </w:r>
      <w:r w:rsidR="000C2028" w:rsidRPr="00D06032">
        <w:rPr>
          <w:szCs w:val="28"/>
        </w:rPr>
        <w:t xml:space="preserve">ARB many times </w:t>
      </w:r>
      <w:r w:rsidR="000C2028">
        <w:rPr>
          <w:szCs w:val="28"/>
        </w:rPr>
        <w:t>and</w:t>
      </w:r>
      <w:r w:rsidR="000C2028" w:rsidRPr="00D06032">
        <w:rPr>
          <w:szCs w:val="28"/>
        </w:rPr>
        <w:t xml:space="preserve"> I thank the </w:t>
      </w:r>
      <w:r w:rsidR="000C2028">
        <w:rPr>
          <w:szCs w:val="28"/>
        </w:rPr>
        <w:t>B</w:t>
      </w:r>
      <w:r w:rsidR="000C2028" w:rsidRPr="00D06032">
        <w:rPr>
          <w:szCs w:val="28"/>
        </w:rPr>
        <w:t xml:space="preserve">oard for its leadership over </w:t>
      </w:r>
      <w:r w:rsidR="000C2028">
        <w:rPr>
          <w:szCs w:val="28"/>
        </w:rPr>
        <w:t xml:space="preserve">the </w:t>
      </w:r>
      <w:r w:rsidR="000C2028" w:rsidRPr="00D06032">
        <w:rPr>
          <w:szCs w:val="28"/>
        </w:rPr>
        <w:t>years</w:t>
      </w:r>
      <w:r w:rsidR="000C2028">
        <w:rPr>
          <w:szCs w:val="28"/>
        </w:rPr>
        <w:t xml:space="preserve">. </w:t>
      </w:r>
      <w:r w:rsidR="000C2028" w:rsidRPr="00D06032">
        <w:rPr>
          <w:szCs w:val="28"/>
        </w:rPr>
        <w:t xml:space="preserve"> </w:t>
      </w:r>
      <w:r w:rsidR="00D06032" w:rsidRPr="00D06032">
        <w:rPr>
          <w:szCs w:val="28"/>
        </w:rPr>
        <w:t xml:space="preserve">My past service includes as the California State Public Health Officer, </w:t>
      </w:r>
      <w:r w:rsidR="000C2028" w:rsidRPr="00D06032">
        <w:rPr>
          <w:szCs w:val="28"/>
        </w:rPr>
        <w:t xml:space="preserve">and </w:t>
      </w:r>
      <w:r w:rsidR="000C2028">
        <w:rPr>
          <w:szCs w:val="28"/>
        </w:rPr>
        <w:t xml:space="preserve">my </w:t>
      </w:r>
      <w:r w:rsidR="00D06032" w:rsidRPr="00D06032">
        <w:rPr>
          <w:szCs w:val="28"/>
        </w:rPr>
        <w:t xml:space="preserve">federal </w:t>
      </w:r>
      <w:r w:rsidR="000C2028" w:rsidRPr="00D06032">
        <w:rPr>
          <w:szCs w:val="28"/>
        </w:rPr>
        <w:t xml:space="preserve">service </w:t>
      </w:r>
      <w:r w:rsidR="000C2028">
        <w:rPr>
          <w:szCs w:val="28"/>
        </w:rPr>
        <w:t xml:space="preserve">includes </w:t>
      </w:r>
      <w:r w:rsidR="00D06032" w:rsidRPr="00D06032">
        <w:rPr>
          <w:szCs w:val="28"/>
        </w:rPr>
        <w:t>nine years as Director of the C</w:t>
      </w:r>
      <w:r w:rsidR="00D06032">
        <w:rPr>
          <w:szCs w:val="28"/>
        </w:rPr>
        <w:t>enters for Disease Control</w:t>
      </w:r>
      <w:r w:rsidR="000C2028">
        <w:rPr>
          <w:szCs w:val="28"/>
        </w:rPr>
        <w:t>’s</w:t>
      </w:r>
      <w:r w:rsidR="00D06032">
        <w:rPr>
          <w:szCs w:val="28"/>
        </w:rPr>
        <w:t xml:space="preserve"> </w:t>
      </w:r>
      <w:r w:rsidR="00D06032" w:rsidRPr="00D06032">
        <w:rPr>
          <w:szCs w:val="28"/>
        </w:rPr>
        <w:t xml:space="preserve">National Center for Environmental Health. </w:t>
      </w:r>
      <w:r w:rsidR="00B70090">
        <w:rPr>
          <w:szCs w:val="28"/>
        </w:rPr>
        <w:t>I join you today to urge</w:t>
      </w:r>
      <w:r w:rsidR="00B70090" w:rsidRPr="00B70090">
        <w:rPr>
          <w:szCs w:val="28"/>
        </w:rPr>
        <w:t xml:space="preserve"> the Board to adopt the strongest possible Advanced Clean Fleets (ACF) rule</w:t>
      </w:r>
      <w:r w:rsidR="00B70090">
        <w:rPr>
          <w:szCs w:val="28"/>
        </w:rPr>
        <w:t>.</w:t>
      </w:r>
      <w:r w:rsidR="00D06032" w:rsidRPr="00D06032">
        <w:rPr>
          <w:szCs w:val="28"/>
        </w:rPr>
        <w:t xml:space="preserve">  </w:t>
      </w:r>
    </w:p>
    <w:p w:rsidR="00496E0B" w:rsidRPr="00D06032" w:rsidRDefault="00D22026">
      <w:pPr>
        <w:rPr>
          <w:szCs w:val="28"/>
        </w:rPr>
      </w:pPr>
      <w:r w:rsidRPr="00D06032">
        <w:rPr>
          <w:szCs w:val="28"/>
        </w:rPr>
        <w:t xml:space="preserve">You may have heard about </w:t>
      </w:r>
      <w:r w:rsidR="00496E0B" w:rsidRPr="00D06032">
        <w:rPr>
          <w:szCs w:val="28"/>
        </w:rPr>
        <w:t xml:space="preserve">something that </w:t>
      </w:r>
      <w:r w:rsidR="00A144D5">
        <w:rPr>
          <w:szCs w:val="28"/>
        </w:rPr>
        <w:t xml:space="preserve">many </w:t>
      </w:r>
      <w:r w:rsidR="00496E0B" w:rsidRPr="00D06032">
        <w:rPr>
          <w:szCs w:val="28"/>
        </w:rPr>
        <w:t>young famil</w:t>
      </w:r>
      <w:r w:rsidR="00A144D5">
        <w:rPr>
          <w:szCs w:val="28"/>
        </w:rPr>
        <w:t>ies</w:t>
      </w:r>
      <w:r w:rsidR="00496E0B" w:rsidRPr="00D06032">
        <w:rPr>
          <w:szCs w:val="28"/>
        </w:rPr>
        <w:t xml:space="preserve"> in America </w:t>
      </w:r>
      <w:r w:rsidR="00A144D5">
        <w:rPr>
          <w:szCs w:val="28"/>
        </w:rPr>
        <w:t xml:space="preserve">are </w:t>
      </w:r>
      <w:r w:rsidR="008F79B0">
        <w:rPr>
          <w:szCs w:val="28"/>
        </w:rPr>
        <w:t>now confronting:</w:t>
      </w:r>
      <w:r w:rsidR="00496E0B" w:rsidRPr="00D06032">
        <w:rPr>
          <w:szCs w:val="28"/>
        </w:rPr>
        <w:t xml:space="preserve"> we are </w:t>
      </w:r>
      <w:r w:rsidR="00CB0106" w:rsidRPr="00D06032">
        <w:rPr>
          <w:szCs w:val="28"/>
        </w:rPr>
        <w:t>in the midst of a</w:t>
      </w:r>
      <w:r w:rsidR="00496E0B" w:rsidRPr="00D06032">
        <w:rPr>
          <w:szCs w:val="28"/>
        </w:rPr>
        <w:t xml:space="preserve"> large RSV, Respiratory </w:t>
      </w:r>
      <w:r w:rsidR="006B0217" w:rsidRPr="00D06032">
        <w:rPr>
          <w:szCs w:val="28"/>
        </w:rPr>
        <w:t>Syncytial</w:t>
      </w:r>
      <w:r w:rsidR="00496E0B" w:rsidRPr="00D06032">
        <w:rPr>
          <w:szCs w:val="28"/>
        </w:rPr>
        <w:t xml:space="preserve"> Virus, outbreak.  This infection</w:t>
      </w:r>
      <w:r w:rsidR="00CB0106" w:rsidRPr="00D06032">
        <w:rPr>
          <w:szCs w:val="28"/>
        </w:rPr>
        <w:t>,</w:t>
      </w:r>
      <w:r w:rsidR="00496E0B" w:rsidRPr="00D06032">
        <w:rPr>
          <w:szCs w:val="28"/>
        </w:rPr>
        <w:t xml:space="preserve"> which is a nuisance for </w:t>
      </w:r>
      <w:r w:rsidR="006B0217" w:rsidRPr="00D06032">
        <w:rPr>
          <w:szCs w:val="28"/>
        </w:rPr>
        <w:t xml:space="preserve">healthy </w:t>
      </w:r>
      <w:r w:rsidR="00496E0B" w:rsidRPr="00D06032">
        <w:rPr>
          <w:szCs w:val="28"/>
        </w:rPr>
        <w:t>adults</w:t>
      </w:r>
      <w:r w:rsidR="00D06032">
        <w:rPr>
          <w:szCs w:val="28"/>
        </w:rPr>
        <w:t xml:space="preserve">, </w:t>
      </w:r>
      <w:r w:rsidR="006B0217" w:rsidRPr="00D06032">
        <w:rPr>
          <w:szCs w:val="28"/>
        </w:rPr>
        <w:t>can</w:t>
      </w:r>
      <w:r w:rsidR="00496E0B" w:rsidRPr="00D06032">
        <w:rPr>
          <w:szCs w:val="28"/>
        </w:rPr>
        <w:t xml:space="preserve"> make very young children deathly ill.  Latest CDC data </w:t>
      </w:r>
      <w:r w:rsidR="006B0217" w:rsidRPr="00D06032">
        <w:rPr>
          <w:szCs w:val="28"/>
        </w:rPr>
        <w:t>indicates</w:t>
      </w:r>
      <w:r w:rsidR="00496E0B" w:rsidRPr="00D06032">
        <w:rPr>
          <w:szCs w:val="28"/>
        </w:rPr>
        <w:t xml:space="preserve"> that</w:t>
      </w:r>
      <w:r w:rsidR="006B0217" w:rsidRPr="00D06032">
        <w:rPr>
          <w:szCs w:val="28"/>
        </w:rPr>
        <w:t xml:space="preserve"> 58,000</w:t>
      </w:r>
      <w:r w:rsidR="00496E0B" w:rsidRPr="00D06032">
        <w:rPr>
          <w:szCs w:val="28"/>
        </w:rPr>
        <w:t xml:space="preserve"> children have been hospitalized with </w:t>
      </w:r>
      <w:r w:rsidR="00D06032">
        <w:rPr>
          <w:szCs w:val="28"/>
        </w:rPr>
        <w:t xml:space="preserve">it, </w:t>
      </w:r>
      <w:r w:rsidR="00D47251">
        <w:rPr>
          <w:szCs w:val="28"/>
        </w:rPr>
        <w:t xml:space="preserve">and </w:t>
      </w:r>
      <w:r w:rsidR="00A144D5">
        <w:rPr>
          <w:szCs w:val="28"/>
        </w:rPr>
        <w:t xml:space="preserve">with </w:t>
      </w:r>
      <w:r w:rsidR="00D06032">
        <w:rPr>
          <w:szCs w:val="28"/>
        </w:rPr>
        <w:t>over</w:t>
      </w:r>
      <w:r w:rsidR="006B0217" w:rsidRPr="00D06032">
        <w:rPr>
          <w:szCs w:val="28"/>
        </w:rPr>
        <w:t xml:space="preserve"> 200 deaths</w:t>
      </w:r>
      <w:r w:rsidR="00844263" w:rsidRPr="00D06032">
        <w:rPr>
          <w:szCs w:val="28"/>
        </w:rPr>
        <w:t xml:space="preserve"> of children under age 5</w:t>
      </w:r>
      <w:r w:rsidR="006B0217" w:rsidRPr="00D06032">
        <w:rPr>
          <w:szCs w:val="28"/>
        </w:rPr>
        <w:t>.</w:t>
      </w:r>
      <w:r w:rsidR="006B0217" w:rsidRPr="00D06032">
        <w:rPr>
          <w:rStyle w:val="EndnoteReference"/>
          <w:szCs w:val="28"/>
        </w:rPr>
        <w:endnoteReference w:id="1"/>
      </w:r>
      <w:r w:rsidR="006B0217" w:rsidRPr="00D06032">
        <w:rPr>
          <w:szCs w:val="28"/>
        </w:rPr>
        <w:t xml:space="preserve">  </w:t>
      </w:r>
      <w:r w:rsidR="00496E0B" w:rsidRPr="00D06032">
        <w:rPr>
          <w:szCs w:val="28"/>
        </w:rPr>
        <w:t xml:space="preserve">Why do children suffer so much more?  It goes back </w:t>
      </w:r>
      <w:r w:rsidR="004F4923" w:rsidRPr="00D06032">
        <w:rPr>
          <w:szCs w:val="28"/>
        </w:rPr>
        <w:t>to what</w:t>
      </w:r>
      <w:r w:rsidR="00496E0B" w:rsidRPr="00D06032">
        <w:rPr>
          <w:szCs w:val="28"/>
        </w:rPr>
        <w:t xml:space="preserve"> we </w:t>
      </w:r>
      <w:r w:rsidR="004F4923" w:rsidRPr="00D06032">
        <w:rPr>
          <w:szCs w:val="28"/>
        </w:rPr>
        <w:t xml:space="preserve">learned in </w:t>
      </w:r>
      <w:r w:rsidR="00496E0B" w:rsidRPr="00D06032">
        <w:rPr>
          <w:szCs w:val="28"/>
        </w:rPr>
        <w:t xml:space="preserve">middle school, </w:t>
      </w:r>
      <w:r w:rsidR="004F4923" w:rsidRPr="00D06032">
        <w:rPr>
          <w:szCs w:val="28"/>
        </w:rPr>
        <w:t xml:space="preserve">when </w:t>
      </w:r>
      <w:r w:rsidR="00496E0B" w:rsidRPr="00D06032">
        <w:rPr>
          <w:szCs w:val="28"/>
        </w:rPr>
        <w:t xml:space="preserve">you </w:t>
      </w:r>
      <w:r w:rsidR="00D47251">
        <w:rPr>
          <w:szCs w:val="28"/>
        </w:rPr>
        <w:t xml:space="preserve">decrease </w:t>
      </w:r>
      <w:r w:rsidR="00496E0B" w:rsidRPr="00D06032">
        <w:rPr>
          <w:szCs w:val="28"/>
        </w:rPr>
        <w:t>he radius of a circle</w:t>
      </w:r>
      <w:r w:rsidR="00D47251">
        <w:rPr>
          <w:szCs w:val="28"/>
        </w:rPr>
        <w:t xml:space="preserve">, </w:t>
      </w:r>
      <w:r w:rsidR="00496E0B" w:rsidRPr="00D06032">
        <w:rPr>
          <w:szCs w:val="28"/>
        </w:rPr>
        <w:t xml:space="preserve">you </w:t>
      </w:r>
      <w:r w:rsidR="00D47251">
        <w:rPr>
          <w:szCs w:val="28"/>
        </w:rPr>
        <w:t xml:space="preserve">decrease </w:t>
      </w:r>
      <w:r w:rsidR="00496E0B" w:rsidRPr="00D06032">
        <w:rPr>
          <w:szCs w:val="28"/>
        </w:rPr>
        <w:t xml:space="preserve">its area as a square function: </w:t>
      </w:r>
      <w:r w:rsidR="004F4923" w:rsidRPr="00D06032">
        <w:rPr>
          <w:szCs w:val="28"/>
        </w:rPr>
        <w:t xml:space="preserve">that is, if </w:t>
      </w:r>
      <w:r w:rsidR="00496E0B" w:rsidRPr="00D06032">
        <w:rPr>
          <w:szCs w:val="28"/>
        </w:rPr>
        <w:t xml:space="preserve">the radius </w:t>
      </w:r>
      <w:r w:rsidR="000C2028">
        <w:rPr>
          <w:szCs w:val="28"/>
        </w:rPr>
        <w:t>declines</w:t>
      </w:r>
      <w:r w:rsidR="00496E0B" w:rsidRPr="00D06032">
        <w:rPr>
          <w:szCs w:val="28"/>
        </w:rPr>
        <w:t xml:space="preserve"> from </w:t>
      </w:r>
      <w:r w:rsidR="00D47251">
        <w:rPr>
          <w:szCs w:val="28"/>
        </w:rPr>
        <w:t xml:space="preserve">3 to </w:t>
      </w:r>
      <w:r w:rsidR="00496E0B" w:rsidRPr="00D06032">
        <w:rPr>
          <w:szCs w:val="28"/>
        </w:rPr>
        <w:t>1</w:t>
      </w:r>
      <w:r w:rsidR="00D47251">
        <w:rPr>
          <w:szCs w:val="28"/>
        </w:rPr>
        <w:t>, you decrease the area by</w:t>
      </w:r>
      <w:r w:rsidR="00496E0B" w:rsidRPr="00D06032">
        <w:rPr>
          <w:szCs w:val="28"/>
        </w:rPr>
        <w:t xml:space="preserve"> nine times. </w:t>
      </w:r>
      <w:r w:rsidR="00D47251">
        <w:rPr>
          <w:szCs w:val="28"/>
        </w:rPr>
        <w:t xml:space="preserve"> </w:t>
      </w:r>
      <w:r w:rsidR="00496E0B" w:rsidRPr="00D06032">
        <w:rPr>
          <w:szCs w:val="28"/>
        </w:rPr>
        <w:t>These numbers are fundamental to</w:t>
      </w:r>
      <w:r w:rsidR="00F42B9D">
        <w:rPr>
          <w:szCs w:val="28"/>
        </w:rPr>
        <w:t xml:space="preserve"> a</w:t>
      </w:r>
      <w:r w:rsidR="00496E0B" w:rsidRPr="00D06032">
        <w:rPr>
          <w:szCs w:val="28"/>
        </w:rPr>
        <w:t xml:space="preserve"> child</w:t>
      </w:r>
      <w:r w:rsidR="00F42B9D">
        <w:rPr>
          <w:szCs w:val="28"/>
        </w:rPr>
        <w:t>’s</w:t>
      </w:r>
      <w:r w:rsidR="00D47251">
        <w:rPr>
          <w:szCs w:val="28"/>
        </w:rPr>
        <w:t xml:space="preserve"> breathing.</w:t>
      </w:r>
      <w:r w:rsidR="00496E0B" w:rsidRPr="00D06032">
        <w:rPr>
          <w:szCs w:val="28"/>
        </w:rPr>
        <w:t xml:space="preserve">  The </w:t>
      </w:r>
      <w:r w:rsidR="004F4923" w:rsidRPr="00D06032">
        <w:rPr>
          <w:szCs w:val="28"/>
        </w:rPr>
        <w:t>cross-sectional</w:t>
      </w:r>
      <w:r w:rsidR="00496E0B" w:rsidRPr="00D06032">
        <w:rPr>
          <w:szCs w:val="28"/>
        </w:rPr>
        <w:t xml:space="preserve"> area of a pipe, including the pipes in</w:t>
      </w:r>
      <w:r w:rsidR="004F4923" w:rsidRPr="00D06032">
        <w:rPr>
          <w:szCs w:val="28"/>
        </w:rPr>
        <w:t xml:space="preserve"> our lungs</w:t>
      </w:r>
      <w:r w:rsidR="00496E0B" w:rsidRPr="00D06032">
        <w:rPr>
          <w:szCs w:val="28"/>
        </w:rPr>
        <w:t xml:space="preserve"> (</w:t>
      </w:r>
      <w:r w:rsidR="00D06032">
        <w:rPr>
          <w:szCs w:val="28"/>
        </w:rPr>
        <w:t xml:space="preserve">the </w:t>
      </w:r>
      <w:r w:rsidR="00496E0B" w:rsidRPr="00D06032">
        <w:rPr>
          <w:szCs w:val="28"/>
        </w:rPr>
        <w:t>bronchi and bronchioles)</w:t>
      </w:r>
      <w:r w:rsidR="00F42B9D">
        <w:rPr>
          <w:szCs w:val="28"/>
        </w:rPr>
        <w:t>,</w:t>
      </w:r>
      <w:r w:rsidR="00D47251">
        <w:rPr>
          <w:szCs w:val="28"/>
        </w:rPr>
        <w:t xml:space="preserve"> </w:t>
      </w:r>
      <w:r w:rsidR="00496E0B" w:rsidRPr="00D06032">
        <w:rPr>
          <w:szCs w:val="28"/>
        </w:rPr>
        <w:t xml:space="preserve">determines air flow.  Small </w:t>
      </w:r>
      <w:r w:rsidR="00D47251">
        <w:rPr>
          <w:szCs w:val="28"/>
        </w:rPr>
        <w:t xml:space="preserve">constrictions of children’s </w:t>
      </w:r>
      <w:r w:rsidR="00496E0B" w:rsidRPr="00D06032">
        <w:rPr>
          <w:szCs w:val="28"/>
        </w:rPr>
        <w:t xml:space="preserve">already narrow pipes </w:t>
      </w:r>
      <w:r w:rsidR="00A144D5" w:rsidRPr="00D06032">
        <w:rPr>
          <w:szCs w:val="28"/>
        </w:rPr>
        <w:t>cause</w:t>
      </w:r>
      <w:r w:rsidR="00496E0B" w:rsidRPr="00D06032">
        <w:rPr>
          <w:szCs w:val="28"/>
        </w:rPr>
        <w:t xml:space="preserve"> large decreases in air flow. </w:t>
      </w:r>
      <w:r w:rsidR="00F42B9D">
        <w:rPr>
          <w:szCs w:val="28"/>
        </w:rPr>
        <w:t>One effect we see is “</w:t>
      </w:r>
      <w:r w:rsidR="006B0217" w:rsidRPr="00D06032">
        <w:rPr>
          <w:szCs w:val="28"/>
        </w:rPr>
        <w:t>air hunger</w:t>
      </w:r>
      <w:r w:rsidR="00F42B9D">
        <w:rPr>
          <w:szCs w:val="28"/>
        </w:rPr>
        <w:t xml:space="preserve">” --terrifying for the child and her parents. </w:t>
      </w:r>
      <w:r w:rsidR="004F4923" w:rsidRPr="00D06032">
        <w:rPr>
          <w:szCs w:val="28"/>
        </w:rPr>
        <w:t xml:space="preserve">  </w:t>
      </w:r>
    </w:p>
    <w:p w:rsidR="00CB0106" w:rsidRDefault="00D47251">
      <w:pPr>
        <w:rPr>
          <w:szCs w:val="28"/>
        </w:rPr>
      </w:pPr>
      <w:r>
        <w:rPr>
          <w:szCs w:val="28"/>
        </w:rPr>
        <w:t>But not</w:t>
      </w:r>
      <w:r w:rsidR="00496E0B" w:rsidRPr="00D06032">
        <w:rPr>
          <w:szCs w:val="28"/>
        </w:rPr>
        <w:t xml:space="preserve"> just viruses slow air flow, so do irritants</w:t>
      </w:r>
      <w:r w:rsidR="00844263" w:rsidRPr="00D06032">
        <w:rPr>
          <w:szCs w:val="28"/>
        </w:rPr>
        <w:t xml:space="preserve"> like nitrogen oxides </w:t>
      </w:r>
      <w:r w:rsidR="00496E0B" w:rsidRPr="00D06032">
        <w:rPr>
          <w:szCs w:val="28"/>
        </w:rPr>
        <w:t xml:space="preserve">and particles.  </w:t>
      </w:r>
      <w:r>
        <w:rPr>
          <w:szCs w:val="28"/>
        </w:rPr>
        <w:t>R</w:t>
      </w:r>
      <w:r w:rsidR="004F4923" w:rsidRPr="00D06032">
        <w:rPr>
          <w:szCs w:val="28"/>
        </w:rPr>
        <w:t>elative to their body weight</w:t>
      </w:r>
      <w:r>
        <w:rPr>
          <w:szCs w:val="28"/>
        </w:rPr>
        <w:t xml:space="preserve"> children move 2-3 times more air </w:t>
      </w:r>
      <w:r w:rsidR="004F4923" w:rsidRPr="00D06032">
        <w:rPr>
          <w:szCs w:val="28"/>
        </w:rPr>
        <w:t>than do adults</w:t>
      </w:r>
      <w:r w:rsidR="00844263" w:rsidRPr="00D06032">
        <w:rPr>
          <w:szCs w:val="28"/>
        </w:rPr>
        <w:t>,</w:t>
      </w:r>
      <w:r>
        <w:rPr>
          <w:szCs w:val="28"/>
        </w:rPr>
        <w:t xml:space="preserve"> and c</w:t>
      </w:r>
      <w:r w:rsidRPr="00D06032">
        <w:rPr>
          <w:szCs w:val="28"/>
        </w:rPr>
        <w:t xml:space="preserve">hildren </w:t>
      </w:r>
      <w:r>
        <w:rPr>
          <w:szCs w:val="28"/>
        </w:rPr>
        <w:t xml:space="preserve">need </w:t>
      </w:r>
      <w:r w:rsidRPr="00D06032">
        <w:rPr>
          <w:szCs w:val="28"/>
        </w:rPr>
        <w:t>to</w:t>
      </w:r>
      <w:r w:rsidR="00A144D5">
        <w:rPr>
          <w:szCs w:val="28"/>
        </w:rPr>
        <w:t xml:space="preserve"> </w:t>
      </w:r>
      <w:r w:rsidRPr="00D06032">
        <w:rPr>
          <w:szCs w:val="28"/>
        </w:rPr>
        <w:t xml:space="preserve">play </w:t>
      </w:r>
      <w:r w:rsidR="00A144D5">
        <w:rPr>
          <w:szCs w:val="28"/>
        </w:rPr>
        <w:t>and exercise</w:t>
      </w:r>
      <w:r w:rsidR="00A144D5" w:rsidRPr="00D06032">
        <w:rPr>
          <w:szCs w:val="28"/>
        </w:rPr>
        <w:t xml:space="preserve"> outside</w:t>
      </w:r>
      <w:r>
        <w:rPr>
          <w:szCs w:val="28"/>
        </w:rPr>
        <w:t>—then they move</w:t>
      </w:r>
      <w:r w:rsidR="004F4923" w:rsidRPr="00D06032">
        <w:rPr>
          <w:szCs w:val="28"/>
        </w:rPr>
        <w:t xml:space="preserve"> ten </w:t>
      </w:r>
      <w:r w:rsidR="00844263" w:rsidRPr="00D06032">
        <w:rPr>
          <w:szCs w:val="28"/>
        </w:rPr>
        <w:t xml:space="preserve">times </w:t>
      </w:r>
      <w:r w:rsidR="00A144D5">
        <w:rPr>
          <w:szCs w:val="28"/>
        </w:rPr>
        <w:t>or more air.</w:t>
      </w:r>
      <w:r w:rsidR="004F4923" w:rsidRPr="00D06032">
        <w:rPr>
          <w:szCs w:val="28"/>
        </w:rPr>
        <w:t xml:space="preserve">  </w:t>
      </w:r>
      <w:r w:rsidR="000C2028">
        <w:rPr>
          <w:szCs w:val="28"/>
        </w:rPr>
        <w:t>U</w:t>
      </w:r>
      <w:r w:rsidR="00844263" w:rsidRPr="00D06032">
        <w:rPr>
          <w:szCs w:val="28"/>
        </w:rPr>
        <w:t xml:space="preserve">p until about age </w:t>
      </w:r>
      <w:r w:rsidR="00E2750D" w:rsidRPr="00D06032">
        <w:rPr>
          <w:szCs w:val="28"/>
        </w:rPr>
        <w:t>six, the</w:t>
      </w:r>
      <w:r w:rsidR="004F4923" w:rsidRPr="00D06032">
        <w:rPr>
          <w:szCs w:val="28"/>
        </w:rPr>
        <w:t xml:space="preserve"> </w:t>
      </w:r>
      <w:r w:rsidR="00844263" w:rsidRPr="00D06032">
        <w:rPr>
          <w:szCs w:val="28"/>
        </w:rPr>
        <w:t>young</w:t>
      </w:r>
      <w:r w:rsidR="004F4923" w:rsidRPr="00D06032">
        <w:rPr>
          <w:szCs w:val="28"/>
        </w:rPr>
        <w:t xml:space="preserve"> child</w:t>
      </w:r>
      <w:r w:rsidR="00844263" w:rsidRPr="00D06032">
        <w:rPr>
          <w:szCs w:val="28"/>
        </w:rPr>
        <w:t xml:space="preserve">’s lungs are growing their lifetime supply of </w:t>
      </w:r>
      <w:r w:rsidR="004F4923" w:rsidRPr="00D06032">
        <w:rPr>
          <w:szCs w:val="28"/>
        </w:rPr>
        <w:t xml:space="preserve">new </w:t>
      </w:r>
      <w:r w:rsidR="00F42B9D">
        <w:rPr>
          <w:szCs w:val="28"/>
        </w:rPr>
        <w:t xml:space="preserve">alveoli, the little air sacs essential to </w:t>
      </w:r>
      <w:r w:rsidR="004F4923" w:rsidRPr="00D06032">
        <w:rPr>
          <w:szCs w:val="28"/>
        </w:rPr>
        <w:t>gas-exchange</w:t>
      </w:r>
      <w:r w:rsidR="00F42B9D">
        <w:rPr>
          <w:szCs w:val="28"/>
        </w:rPr>
        <w:t>.</w:t>
      </w:r>
      <w:r w:rsidR="004F4923" w:rsidRPr="00D06032">
        <w:rPr>
          <w:szCs w:val="28"/>
        </w:rPr>
        <w:t xml:space="preserve"> The</w:t>
      </w:r>
      <w:r w:rsidR="000C2028">
        <w:rPr>
          <w:szCs w:val="28"/>
        </w:rPr>
        <w:t>se</w:t>
      </w:r>
      <w:r>
        <w:rPr>
          <w:szCs w:val="28"/>
        </w:rPr>
        <w:t xml:space="preserve"> early </w:t>
      </w:r>
      <w:r w:rsidR="004F4923" w:rsidRPr="00D06032">
        <w:rPr>
          <w:szCs w:val="28"/>
        </w:rPr>
        <w:t>years of life are critical for lung growth</w:t>
      </w:r>
      <w:r>
        <w:rPr>
          <w:szCs w:val="28"/>
        </w:rPr>
        <w:t xml:space="preserve">, and </w:t>
      </w:r>
      <w:r w:rsidR="000C2028">
        <w:rPr>
          <w:szCs w:val="28"/>
        </w:rPr>
        <w:t xml:space="preserve">remain </w:t>
      </w:r>
      <w:r w:rsidR="00E2750D" w:rsidRPr="00D06032">
        <w:rPr>
          <w:szCs w:val="28"/>
        </w:rPr>
        <w:t xml:space="preserve">important </w:t>
      </w:r>
      <w:r w:rsidR="000C2028">
        <w:rPr>
          <w:szCs w:val="28"/>
        </w:rPr>
        <w:t>when older.</w:t>
      </w:r>
      <w:r w:rsidR="00E2750D" w:rsidRPr="00D06032">
        <w:rPr>
          <w:szCs w:val="28"/>
        </w:rPr>
        <w:t xml:space="preserve">  E</w:t>
      </w:r>
      <w:r w:rsidR="004F4923" w:rsidRPr="00D06032">
        <w:rPr>
          <w:szCs w:val="28"/>
        </w:rPr>
        <w:t>arly life</w:t>
      </w:r>
      <w:r w:rsidR="00E2750D" w:rsidRPr="00D06032">
        <w:rPr>
          <w:szCs w:val="28"/>
        </w:rPr>
        <w:t xml:space="preserve"> lung damage </w:t>
      </w:r>
      <w:r w:rsidR="00A144D5">
        <w:rPr>
          <w:szCs w:val="28"/>
        </w:rPr>
        <w:t>reduces</w:t>
      </w:r>
      <w:r w:rsidR="00A144D5" w:rsidRPr="00D06032">
        <w:rPr>
          <w:szCs w:val="28"/>
        </w:rPr>
        <w:t xml:space="preserve"> lifelong</w:t>
      </w:r>
      <w:r w:rsidR="004F4923" w:rsidRPr="00D06032">
        <w:rPr>
          <w:szCs w:val="28"/>
        </w:rPr>
        <w:t xml:space="preserve"> ability to cope with intensive exercise or </w:t>
      </w:r>
      <w:r w:rsidR="004F4923" w:rsidRPr="00D06032">
        <w:rPr>
          <w:szCs w:val="28"/>
        </w:rPr>
        <w:lastRenderedPageBreak/>
        <w:t xml:space="preserve">respiratory </w:t>
      </w:r>
      <w:r w:rsidR="00844263" w:rsidRPr="00D06032">
        <w:rPr>
          <w:szCs w:val="28"/>
        </w:rPr>
        <w:t>infections</w:t>
      </w:r>
      <w:r w:rsidR="004F4923" w:rsidRPr="00D06032">
        <w:rPr>
          <w:szCs w:val="28"/>
        </w:rPr>
        <w:t>.</w:t>
      </w:r>
      <w:r w:rsidR="00844263" w:rsidRPr="00D06032">
        <w:rPr>
          <w:szCs w:val="28"/>
        </w:rPr>
        <w:t xml:space="preserve"> </w:t>
      </w:r>
      <w:r w:rsidR="00F42B9D">
        <w:rPr>
          <w:szCs w:val="28"/>
        </w:rPr>
        <w:t xml:space="preserve"> </w:t>
      </w:r>
      <w:r w:rsidR="004F4923" w:rsidRPr="00D06032">
        <w:rPr>
          <w:szCs w:val="28"/>
        </w:rPr>
        <w:t xml:space="preserve">n my PBS television </w:t>
      </w:r>
      <w:r w:rsidR="00E2750D" w:rsidRPr="00D06032">
        <w:rPr>
          <w:szCs w:val="28"/>
        </w:rPr>
        <w:t>series,</w:t>
      </w:r>
      <w:r w:rsidR="004F4923" w:rsidRPr="00D06032">
        <w:rPr>
          <w:szCs w:val="28"/>
        </w:rPr>
        <w:t xml:space="preserve"> I interviewed families and children near the ports of Oakland</w:t>
      </w:r>
      <w:r w:rsidR="00844263" w:rsidRPr="00D06032">
        <w:rPr>
          <w:szCs w:val="28"/>
        </w:rPr>
        <w:t xml:space="preserve"> and Long Beach, and </w:t>
      </w:r>
      <w:r w:rsidR="00E2750D" w:rsidRPr="00D06032">
        <w:rPr>
          <w:szCs w:val="28"/>
        </w:rPr>
        <w:t xml:space="preserve">in Boyle Heights </w:t>
      </w:r>
      <w:r w:rsidR="00844263" w:rsidRPr="00D06032">
        <w:rPr>
          <w:szCs w:val="28"/>
        </w:rPr>
        <w:t>near the Freeway</w:t>
      </w:r>
      <w:r w:rsidR="00E2750D" w:rsidRPr="00D06032">
        <w:rPr>
          <w:szCs w:val="28"/>
        </w:rPr>
        <w:t xml:space="preserve"> tangle in LA</w:t>
      </w:r>
      <w:r w:rsidR="00844263" w:rsidRPr="00D06032">
        <w:rPr>
          <w:szCs w:val="28"/>
        </w:rPr>
        <w:t xml:space="preserve">.  </w:t>
      </w:r>
      <w:r>
        <w:rPr>
          <w:szCs w:val="28"/>
        </w:rPr>
        <w:t>T</w:t>
      </w:r>
      <w:r w:rsidR="00F42B9D">
        <w:rPr>
          <w:szCs w:val="28"/>
        </w:rPr>
        <w:t xml:space="preserve">he Board members </w:t>
      </w:r>
      <w:r w:rsidR="004F4923" w:rsidRPr="00D06032">
        <w:rPr>
          <w:szCs w:val="28"/>
        </w:rPr>
        <w:t xml:space="preserve">know better than anyone that some of California’s worst air quality is in areas with </w:t>
      </w:r>
      <w:r w:rsidR="001F3442">
        <w:rPr>
          <w:szCs w:val="28"/>
        </w:rPr>
        <w:t>large numbers of</w:t>
      </w:r>
      <w:r w:rsidR="00C8614E" w:rsidRPr="00D06032">
        <w:rPr>
          <w:szCs w:val="28"/>
        </w:rPr>
        <w:t xml:space="preserve"> </w:t>
      </w:r>
      <w:r w:rsidR="00B70090" w:rsidRPr="00B70090">
        <w:rPr>
          <w:szCs w:val="28"/>
        </w:rPr>
        <w:t>heavy-duty vehicles</w:t>
      </w:r>
      <w:r w:rsidR="001F3442">
        <w:rPr>
          <w:szCs w:val="28"/>
        </w:rPr>
        <w:t xml:space="preserve"> including </w:t>
      </w:r>
      <w:r w:rsidR="00C8614E" w:rsidRPr="00D06032">
        <w:rPr>
          <w:szCs w:val="28"/>
        </w:rPr>
        <w:t xml:space="preserve">Class 8 diesel tractor trucks </w:t>
      </w:r>
      <w:r w:rsidR="00A144D5">
        <w:rPr>
          <w:szCs w:val="28"/>
        </w:rPr>
        <w:t xml:space="preserve">which </w:t>
      </w:r>
      <w:r w:rsidR="00C8614E" w:rsidRPr="00D06032">
        <w:rPr>
          <w:szCs w:val="28"/>
        </w:rPr>
        <w:t xml:space="preserve">emit </w:t>
      </w:r>
      <w:r w:rsidR="00B70090" w:rsidRPr="00B70090">
        <w:rPr>
          <w:szCs w:val="28"/>
        </w:rPr>
        <w:t>62 percent of nitrogen oxides and 57 percent of fine particulate</w:t>
      </w:r>
      <w:r w:rsidR="00B70090">
        <w:rPr>
          <w:szCs w:val="28"/>
        </w:rPr>
        <w:t>s</w:t>
      </w:r>
      <w:r w:rsidR="00C8614E" w:rsidRPr="00D06032">
        <w:rPr>
          <w:szCs w:val="28"/>
        </w:rPr>
        <w:t xml:space="preserve">. </w:t>
      </w:r>
      <w:r w:rsidR="001F3442">
        <w:rPr>
          <w:szCs w:val="28"/>
        </w:rPr>
        <w:t xml:space="preserve"> Children need the Board to move </w:t>
      </w:r>
      <w:r w:rsidR="00A144D5">
        <w:rPr>
          <w:szCs w:val="28"/>
        </w:rPr>
        <w:t xml:space="preserve">the </w:t>
      </w:r>
      <w:r w:rsidR="00A144D5" w:rsidRPr="00B70090">
        <w:rPr>
          <w:szCs w:val="28"/>
        </w:rPr>
        <w:t xml:space="preserve">Advanced Clean Fleets (ACF) </w:t>
      </w:r>
      <w:r w:rsidR="00A144D5">
        <w:rPr>
          <w:szCs w:val="28"/>
        </w:rPr>
        <w:t>rule f</w:t>
      </w:r>
      <w:r w:rsidR="00E2750D" w:rsidRPr="00D06032">
        <w:rPr>
          <w:szCs w:val="28"/>
        </w:rPr>
        <w:t>our years</w:t>
      </w:r>
      <w:r w:rsidR="001F3442">
        <w:rPr>
          <w:szCs w:val="28"/>
        </w:rPr>
        <w:t xml:space="preserve"> earlier: four years </w:t>
      </w:r>
      <w:r w:rsidR="001F3442" w:rsidRPr="00D06032">
        <w:rPr>
          <w:szCs w:val="28"/>
        </w:rPr>
        <w:t>is</w:t>
      </w:r>
      <w:r w:rsidR="00E2750D" w:rsidRPr="00D06032">
        <w:rPr>
          <w:szCs w:val="28"/>
        </w:rPr>
        <w:t xml:space="preserve"> a </w:t>
      </w:r>
      <w:r w:rsidR="001F3442">
        <w:rPr>
          <w:szCs w:val="28"/>
        </w:rPr>
        <w:t xml:space="preserve">preschooler’s </w:t>
      </w:r>
      <w:r w:rsidR="00E2750D" w:rsidRPr="00D06032">
        <w:rPr>
          <w:szCs w:val="28"/>
        </w:rPr>
        <w:t xml:space="preserve">lifetime.  </w:t>
      </w:r>
      <w:r w:rsidR="001F3442">
        <w:rPr>
          <w:szCs w:val="28"/>
        </w:rPr>
        <w:t>D</w:t>
      </w:r>
      <w:r w:rsidR="00C8614E" w:rsidRPr="00D06032">
        <w:rPr>
          <w:szCs w:val="28"/>
        </w:rPr>
        <w:t>elaying</w:t>
      </w:r>
      <w:r w:rsidR="00A144D5">
        <w:rPr>
          <w:szCs w:val="28"/>
        </w:rPr>
        <w:t xml:space="preserve"> means </w:t>
      </w:r>
      <w:r w:rsidR="00E2750D" w:rsidRPr="00D06032">
        <w:rPr>
          <w:szCs w:val="28"/>
        </w:rPr>
        <w:t xml:space="preserve">cheating children of the lung function they need </w:t>
      </w:r>
      <w:r w:rsidR="00A144D5">
        <w:rPr>
          <w:szCs w:val="28"/>
        </w:rPr>
        <w:t>now, and for the rest of their lives</w:t>
      </w:r>
      <w:r w:rsidR="001F3442">
        <w:rPr>
          <w:szCs w:val="28"/>
        </w:rPr>
        <w:t>.</w:t>
      </w:r>
    </w:p>
    <w:p w:rsidR="00057984" w:rsidRDefault="00057984">
      <w:pPr>
        <w:rPr>
          <w:szCs w:val="28"/>
        </w:rPr>
      </w:pPr>
      <w:bookmarkStart w:id="0" w:name="_GoBack"/>
      <w:bookmarkEnd w:id="0"/>
    </w:p>
    <w:p w:rsidR="00057984" w:rsidRDefault="00057984">
      <w:r>
        <w:t>Respectfully submitted to CARB Hearing October 27, 2022</w:t>
      </w:r>
    </w:p>
    <w:p w:rsidR="00057984" w:rsidRDefault="00057984">
      <w:r>
        <w:t xml:space="preserve">Richard J Jackson MD MPH </w:t>
      </w:r>
    </w:p>
    <w:p w:rsidR="00057984" w:rsidRDefault="00057984">
      <w:r>
        <w:t>2617 Le Conte Ave, Berkeley, CA 64709</w:t>
      </w:r>
    </w:p>
    <w:p w:rsidR="00057984" w:rsidRDefault="00057984">
      <w:hyperlink r:id="rId7" w:history="1">
        <w:r w:rsidRPr="00E42490">
          <w:rPr>
            <w:rStyle w:val="Hyperlink"/>
          </w:rPr>
          <w:t>Dickjackson@ucla.edu</w:t>
        </w:r>
      </w:hyperlink>
      <w:r>
        <w:t xml:space="preserve">    510 295 5674 </w:t>
      </w:r>
    </w:p>
    <w:sectPr w:rsidR="0005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99" w:rsidRDefault="00C11199" w:rsidP="006B0217">
      <w:pPr>
        <w:spacing w:after="0" w:line="240" w:lineRule="auto"/>
      </w:pPr>
      <w:r>
        <w:separator/>
      </w:r>
    </w:p>
  </w:endnote>
  <w:endnote w:type="continuationSeparator" w:id="0">
    <w:p w:rsidR="00C11199" w:rsidRDefault="00C11199" w:rsidP="006B0217">
      <w:pPr>
        <w:spacing w:after="0" w:line="240" w:lineRule="auto"/>
      </w:pPr>
      <w:r>
        <w:continuationSeparator/>
      </w:r>
    </w:p>
  </w:endnote>
  <w:endnote w:id="1">
    <w:p w:rsidR="0052329F" w:rsidRDefault="0052329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99" w:rsidRDefault="00C11199" w:rsidP="006B0217">
      <w:pPr>
        <w:spacing w:after="0" w:line="240" w:lineRule="auto"/>
      </w:pPr>
      <w:r>
        <w:separator/>
      </w:r>
    </w:p>
  </w:footnote>
  <w:footnote w:type="continuationSeparator" w:id="0">
    <w:p w:rsidR="00C11199" w:rsidRDefault="00C11199" w:rsidP="006B0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D6"/>
    <w:rsid w:val="00057984"/>
    <w:rsid w:val="000C2028"/>
    <w:rsid w:val="001F3442"/>
    <w:rsid w:val="00254DD9"/>
    <w:rsid w:val="002B07AE"/>
    <w:rsid w:val="00450780"/>
    <w:rsid w:val="00496E0B"/>
    <w:rsid w:val="004F4923"/>
    <w:rsid w:val="0052329F"/>
    <w:rsid w:val="006B0217"/>
    <w:rsid w:val="007675FA"/>
    <w:rsid w:val="007A434B"/>
    <w:rsid w:val="00844263"/>
    <w:rsid w:val="008F79B0"/>
    <w:rsid w:val="00935CF7"/>
    <w:rsid w:val="00A144D5"/>
    <w:rsid w:val="00AD311B"/>
    <w:rsid w:val="00AE1A4D"/>
    <w:rsid w:val="00B70090"/>
    <w:rsid w:val="00C11199"/>
    <w:rsid w:val="00C8614E"/>
    <w:rsid w:val="00CB0106"/>
    <w:rsid w:val="00D01914"/>
    <w:rsid w:val="00D06032"/>
    <w:rsid w:val="00D22026"/>
    <w:rsid w:val="00D47251"/>
    <w:rsid w:val="00E2750D"/>
    <w:rsid w:val="00F22DD6"/>
    <w:rsid w:val="00F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A118"/>
  <w15:chartTrackingRefBased/>
  <w15:docId w15:val="{B1BA7D0F-18E2-4A89-B1F8-5D1C606F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B02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02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02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0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ckjackson@ucl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B444-8F56-4E43-B2DF-A7EFBFDC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Richard J.</dc:creator>
  <cp:keywords/>
  <dc:description/>
  <cp:lastModifiedBy>Jackson, Richard J.</cp:lastModifiedBy>
  <cp:revision>8</cp:revision>
  <cp:lastPrinted>2022-10-27T16:47:00Z</cp:lastPrinted>
  <dcterms:created xsi:type="dcterms:W3CDTF">2022-10-27T16:27:00Z</dcterms:created>
  <dcterms:modified xsi:type="dcterms:W3CDTF">2022-10-27T17:45:00Z</dcterms:modified>
</cp:coreProperties>
</file>