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9A05" w14:textId="476A8E48" w:rsidR="008A24ED" w:rsidRDefault="008A24ED">
      <w:r>
        <w:t xml:space="preserve">My name is Greg Spooner, and </w:t>
      </w:r>
      <w:r w:rsidR="0092005C">
        <w:t xml:space="preserve">I’m an </w:t>
      </w:r>
      <w:r>
        <w:t xml:space="preserve">organizer with </w:t>
      </w:r>
      <w:r w:rsidR="00B5003B">
        <w:t>Extinction Rebellion and Scientist Rebellion.</w:t>
      </w:r>
      <w:r w:rsidR="00B37B2D">
        <w:t xml:space="preserve"> </w:t>
      </w:r>
      <w:r>
        <w:t xml:space="preserve">  </w:t>
      </w:r>
    </w:p>
    <w:p w14:paraId="113B1680" w14:textId="77777777" w:rsidR="008A24ED" w:rsidRDefault="008A24ED"/>
    <w:p w14:paraId="4B8167D0" w14:textId="04100F3B" w:rsidR="00297F5E" w:rsidRDefault="00046603">
      <w:r>
        <w:t xml:space="preserve">All </w:t>
      </w:r>
      <w:r w:rsidR="00CA4CA8">
        <w:t xml:space="preserve">4 scenarios </w:t>
      </w:r>
      <w:r w:rsidR="00AF2678">
        <w:t xml:space="preserve">of the scoping plan </w:t>
      </w:r>
      <w:r>
        <w:t xml:space="preserve">rely on </w:t>
      </w:r>
      <w:r w:rsidR="002B0E55">
        <w:t>CO2</w:t>
      </w:r>
      <w:r>
        <w:t xml:space="preserve"> removal </w:t>
      </w:r>
      <w:r w:rsidR="00891A26">
        <w:t>(</w:t>
      </w:r>
      <w:r w:rsidR="00AB2DD8">
        <w:t>or “</w:t>
      </w:r>
      <w:r w:rsidR="00891A26">
        <w:t>CDR</w:t>
      </w:r>
      <w:r w:rsidR="00AB2DD8">
        <w:t>”</w:t>
      </w:r>
      <w:r w:rsidR="00891A26">
        <w:t>)</w:t>
      </w:r>
      <w:r>
        <w:t xml:space="preserve">. </w:t>
      </w:r>
      <w:r w:rsidR="00402566">
        <w:t xml:space="preserve"> </w:t>
      </w:r>
      <w:r w:rsidR="00494763">
        <w:t>CARB’s</w:t>
      </w:r>
      <w:r w:rsidR="00A64B3A">
        <w:t xml:space="preserve"> emphasis </w:t>
      </w:r>
      <w:r w:rsidR="00AB2DD8">
        <w:t>on</w:t>
      </w:r>
      <w:r w:rsidR="00A64B3A">
        <w:t xml:space="preserve"> CDR</w:t>
      </w:r>
      <w:r w:rsidR="00891A26">
        <w:t xml:space="preserve"> </w:t>
      </w:r>
      <w:r w:rsidR="00A64B3A">
        <w:t xml:space="preserve">is worrisome.  </w:t>
      </w:r>
      <w:r w:rsidR="00917190">
        <w:t>Alternative 3 relies on a CDR of ~80 MtCo2e/year in 2045</w:t>
      </w:r>
      <w:r w:rsidR="005C2E6D">
        <w:t>, and only</w:t>
      </w:r>
      <w:r w:rsidR="00A56954">
        <w:t xml:space="preserve"> reduce</w:t>
      </w:r>
      <w:r w:rsidR="005C2E6D">
        <w:t>s</w:t>
      </w:r>
      <w:r w:rsidR="00A56954">
        <w:t xml:space="preserve"> emissions by 80%</w:t>
      </w:r>
      <w:r w:rsidR="005C2E6D">
        <w:t xml:space="preserve"> (while Alternative #1 reduces emissions by more than 90%)</w:t>
      </w:r>
      <w:r w:rsidR="00494763">
        <w:t>.</w:t>
      </w:r>
    </w:p>
    <w:p w14:paraId="4457DAD5" w14:textId="797306BA" w:rsidR="00A56954" w:rsidRDefault="00A56954"/>
    <w:p w14:paraId="4CD5F63F" w14:textId="75ADDBDA" w:rsidR="00A56954" w:rsidRDefault="00402566">
      <w:r>
        <w:t>T</w:t>
      </w:r>
      <w:r w:rsidR="00A56954">
        <w:t xml:space="preserve">he technologies </w:t>
      </w:r>
      <w:r w:rsidR="00F67953">
        <w:t xml:space="preserve">to achieve </w:t>
      </w:r>
      <w:r>
        <w:t xml:space="preserve">this </w:t>
      </w:r>
      <w:r w:rsidR="00C513D4">
        <w:t>much</w:t>
      </w:r>
      <w:r>
        <w:t xml:space="preserve"> CDR</w:t>
      </w:r>
      <w:r w:rsidR="00FA41BF">
        <w:t xml:space="preserve"> </w:t>
      </w:r>
      <w:r>
        <w:t>include:</w:t>
      </w:r>
      <w:r w:rsidR="00F67953">
        <w:t xml:space="preserve"> </w:t>
      </w:r>
      <w:r w:rsidR="00A56954">
        <w:t>BECCS, DAC and CCS</w:t>
      </w:r>
      <w:r w:rsidR="00F67953">
        <w:t xml:space="preserve">.  </w:t>
      </w:r>
      <w:r w:rsidR="00A56954">
        <w:t>Let’s consider them briefly:</w:t>
      </w:r>
    </w:p>
    <w:p w14:paraId="2D141BC9" w14:textId="777AC3A9" w:rsidR="000B615C" w:rsidRDefault="000B615C"/>
    <w:p w14:paraId="3BB11BD6" w14:textId="2917F032" w:rsidR="000B615C" w:rsidRDefault="000B615C">
      <w:r>
        <w:t>The best DAC</w:t>
      </w:r>
      <w:r w:rsidR="009C6917">
        <w:t xml:space="preserve"> “success</w:t>
      </w:r>
      <w:r>
        <w:t xml:space="preserve"> story</w:t>
      </w:r>
      <w:r w:rsidR="009C6917">
        <w:t>”</w:t>
      </w:r>
      <w:r>
        <w:t xml:space="preserve"> is the Orca facility in Iceland.  It managed to </w:t>
      </w:r>
      <w:r w:rsidR="00917190">
        <w:t>capture</w:t>
      </w:r>
      <w:r>
        <w:t xml:space="preserve"> 4000 tons per year in a demonstration.  Alternative 3 would require </w:t>
      </w:r>
      <w:r w:rsidR="0097406D">
        <w:t>us</w:t>
      </w:r>
      <w:r w:rsidR="00F67953">
        <w:t xml:space="preserve"> to achieve </w:t>
      </w:r>
      <w:r>
        <w:t>20,000 times</w:t>
      </w:r>
      <w:r w:rsidR="00F67953">
        <w:t xml:space="preserve"> </w:t>
      </w:r>
      <w:r w:rsidR="00637FE2">
        <w:t>as</w:t>
      </w:r>
      <w:r w:rsidR="00CA4CA8">
        <w:t xml:space="preserve"> </w:t>
      </w:r>
      <w:r w:rsidR="0097406D">
        <w:t>much</w:t>
      </w:r>
      <w:r w:rsidR="00A37F71">
        <w:t>.</w:t>
      </w:r>
    </w:p>
    <w:p w14:paraId="47A7EDF0" w14:textId="105FE802" w:rsidR="006227CA" w:rsidRDefault="006227CA"/>
    <w:p w14:paraId="3FA7317B" w14:textId="18CE4F4B" w:rsidR="007C0342" w:rsidRDefault="00F67953">
      <w:r>
        <w:t>The l</w:t>
      </w:r>
      <w:r w:rsidR="006227CA">
        <w:t>argest BECCS “</w:t>
      </w:r>
      <w:r w:rsidR="007C0342">
        <w:t xml:space="preserve">success </w:t>
      </w:r>
      <w:r w:rsidR="006227CA">
        <w:t>story</w:t>
      </w:r>
      <w:r w:rsidR="00FA41BF">
        <w:t>”</w:t>
      </w:r>
      <w:r w:rsidR="006227CA">
        <w:t xml:space="preserve"> is an ADM plant in Illinois</w:t>
      </w:r>
      <w:r w:rsidR="00EF26CB">
        <w:t xml:space="preserve"> that</w:t>
      </w:r>
      <w:r w:rsidR="007C0342">
        <w:t xml:space="preserve"> captured</w:t>
      </w:r>
      <w:r w:rsidR="00402566">
        <w:t xml:space="preserve"> ~</w:t>
      </w:r>
      <w:r w:rsidR="006227CA">
        <w:t>0.5 million tons</w:t>
      </w:r>
      <w:r w:rsidR="007C0342">
        <w:t>/</w:t>
      </w:r>
      <w:r w:rsidR="00023087">
        <w:t>year</w:t>
      </w:r>
      <w:r w:rsidR="006227CA">
        <w:t xml:space="preserve">.  </w:t>
      </w:r>
      <w:r w:rsidR="00A37F71">
        <w:t>W</w:t>
      </w:r>
      <w:r w:rsidR="000B615C">
        <w:t xml:space="preserve">e would need 160 </w:t>
      </w:r>
      <w:r w:rsidR="00EF26CB">
        <w:t>times this</w:t>
      </w:r>
      <w:r w:rsidR="000B615C">
        <w:t xml:space="preserve"> to reach Alternative 3 CDR</w:t>
      </w:r>
      <w:r w:rsidR="00FA41BF">
        <w:t xml:space="preserve"> requirements</w:t>
      </w:r>
      <w:r w:rsidR="000B615C">
        <w:t xml:space="preserve">.  </w:t>
      </w:r>
      <w:r w:rsidR="007C0342">
        <w:t>A</w:t>
      </w:r>
      <w:r w:rsidR="00A56954">
        <w:t>s</w:t>
      </w:r>
      <w:r w:rsidR="007C0342">
        <w:t xml:space="preserve"> </w:t>
      </w:r>
      <w:r>
        <w:t xml:space="preserve">environmental </w:t>
      </w:r>
      <w:r w:rsidR="007C0342">
        <w:t>research</w:t>
      </w:r>
      <w:r w:rsidR="00A56954">
        <w:t>er</w:t>
      </w:r>
      <w:r w:rsidR="007C0342">
        <w:t>s</w:t>
      </w:r>
      <w:r>
        <w:t xml:space="preserve"> </w:t>
      </w:r>
      <w:r w:rsidR="007C0342">
        <w:t>at Lancaster University have written, BECCS is “a largely imaginary technology with poorly understood impa</w:t>
      </w:r>
      <w:r w:rsidR="00A56954">
        <w:t>cts</w:t>
      </w:r>
      <w:r w:rsidR="007C0342">
        <w:t xml:space="preserve"> and resource demands”</w:t>
      </w:r>
      <w:r w:rsidR="000B615C">
        <w:t>.</w:t>
      </w:r>
    </w:p>
    <w:p w14:paraId="61FED460" w14:textId="77777777" w:rsidR="007C0342" w:rsidRDefault="007C0342"/>
    <w:p w14:paraId="30A5A44D" w14:textId="489B6E4F" w:rsidR="006227CA" w:rsidRDefault="006227CA">
      <w:r>
        <w:t xml:space="preserve">CCS, </w:t>
      </w:r>
      <w:r w:rsidR="00B321E2">
        <w:t>on the other hand, HAS</w:t>
      </w:r>
      <w:r>
        <w:t xml:space="preserve"> been </w:t>
      </w:r>
      <w:r w:rsidR="00F67953">
        <w:t xml:space="preserve">successfully </w:t>
      </w:r>
      <w:r w:rsidR="00C81FDD">
        <w:t>demonstrated</w:t>
      </w:r>
      <w:r w:rsidR="002C39D5">
        <w:t xml:space="preserve">.  </w:t>
      </w:r>
      <w:r w:rsidR="00402566">
        <w:t xml:space="preserve">But even </w:t>
      </w:r>
      <w:r w:rsidR="00C81FDD">
        <w:t>the best examples</w:t>
      </w:r>
      <w:r>
        <w:t xml:space="preserve"> </w:t>
      </w:r>
      <w:r w:rsidR="00CA4CA8">
        <w:t xml:space="preserve">achieve </w:t>
      </w:r>
      <w:r w:rsidR="005C2E6D">
        <w:t xml:space="preserve">only </w:t>
      </w:r>
      <w:r w:rsidR="00F67953">
        <w:t>1</w:t>
      </w:r>
      <w:r w:rsidR="00C81FDD">
        <w:t xml:space="preserve"> MtCo2e/</w:t>
      </w:r>
      <w:r w:rsidR="00B81725">
        <w:t>year</w:t>
      </w:r>
      <w:r>
        <w:t xml:space="preserve">.  </w:t>
      </w:r>
      <w:r w:rsidR="00F67953">
        <w:t>CCS</w:t>
      </w:r>
      <w:r w:rsidR="00CA4CA8">
        <w:t xml:space="preserve"> also</w:t>
      </w:r>
      <w:r>
        <w:t xml:space="preserve"> use</w:t>
      </w:r>
      <w:r w:rsidR="00F67953">
        <w:t>s</w:t>
      </w:r>
      <w:r>
        <w:t xml:space="preserve"> tremendous amounts of water</w:t>
      </w:r>
      <w:r w:rsidR="00763305">
        <w:t>, with the best water use being a</w:t>
      </w:r>
      <w:r w:rsidR="002B1BBE">
        <w:t xml:space="preserve"> few hundred gallons per ton.  </w:t>
      </w:r>
      <w:r w:rsidR="005D067A">
        <w:t xml:space="preserve">I estimate we would </w:t>
      </w:r>
      <w:r w:rsidR="00CA4CA8">
        <w:t xml:space="preserve">need </w:t>
      </w:r>
      <w:r w:rsidR="00763305">
        <w:t>the equivalent</w:t>
      </w:r>
      <w:r w:rsidR="005C2E6D">
        <w:t xml:space="preserve"> of</w:t>
      </w:r>
      <w:r w:rsidR="00CA4CA8">
        <w:t xml:space="preserve"> </w:t>
      </w:r>
      <w:r w:rsidR="005C2E6D">
        <w:t>20%</w:t>
      </w:r>
      <w:r w:rsidR="00CA4CA8">
        <w:t xml:space="preserve"> of a Lake Hetch Hetchy every year</w:t>
      </w:r>
      <w:r w:rsidR="00691575">
        <w:t xml:space="preserve">, </w:t>
      </w:r>
      <w:r w:rsidR="00763305">
        <w:t>and likely a lot more</w:t>
      </w:r>
      <w:r w:rsidR="00402566">
        <w:t>.</w:t>
      </w:r>
    </w:p>
    <w:p w14:paraId="759AD042" w14:textId="77777777" w:rsidR="006227CA" w:rsidRDefault="006227CA"/>
    <w:p w14:paraId="0C895E34" w14:textId="4BE7D885" w:rsidR="00A64B3A" w:rsidRDefault="00C81FDD">
      <w:r>
        <w:t>Is</w:t>
      </w:r>
      <w:r w:rsidR="00A56954">
        <w:t xml:space="preserve"> it wise </w:t>
      </w:r>
      <w:r>
        <w:t xml:space="preserve">for our plan </w:t>
      </w:r>
      <w:r w:rsidR="00A56954">
        <w:t xml:space="preserve">to rely on energy, water, </w:t>
      </w:r>
      <w:r w:rsidR="00AF2678">
        <w:t xml:space="preserve">and </w:t>
      </w:r>
      <w:r w:rsidR="00A56954">
        <w:t xml:space="preserve">land resource intensive technologies still in their infancy?  </w:t>
      </w:r>
      <w:r w:rsidR="00852B80">
        <w:t xml:space="preserve"> </w:t>
      </w:r>
      <w:r w:rsidR="00AF2678">
        <w:t>Please</w:t>
      </w:r>
      <w:r>
        <w:t xml:space="preserve"> consider scenarios </w:t>
      </w:r>
      <w:r w:rsidR="00D34AC5">
        <w:t>like</w:t>
      </w:r>
      <w:r>
        <w:t xml:space="preserve"> Alternative #1 that </w:t>
      </w:r>
      <w:r w:rsidR="00AF2678">
        <w:t>more aggressively reduce GHG</w:t>
      </w:r>
      <w:r w:rsidR="00D34AC5">
        <w:t>s</w:t>
      </w:r>
      <w:r>
        <w:t>.</w:t>
      </w:r>
    </w:p>
    <w:p w14:paraId="77481108" w14:textId="77777777" w:rsidR="00B62439" w:rsidRDefault="00B62439"/>
    <w:p w14:paraId="17554715" w14:textId="589DD2C0" w:rsidR="008F143D" w:rsidRDefault="00852B80">
      <w:r>
        <w:t>Finally, t</w:t>
      </w:r>
      <w:r w:rsidR="00341EF5">
        <w:t>he Supreme Court</w:t>
      </w:r>
      <w:r w:rsidR="008F143D">
        <w:t xml:space="preserve"> </w:t>
      </w:r>
      <w:r w:rsidR="002C39D5">
        <w:t>stands</w:t>
      </w:r>
      <w:r w:rsidR="008F143D">
        <w:t xml:space="preserve"> ready to gut EPA</w:t>
      </w:r>
      <w:r w:rsidR="00341EF5">
        <w:t>’s ability to regulate GHS</w:t>
      </w:r>
      <w:r w:rsidR="002C39D5">
        <w:t xml:space="preserve">.  </w:t>
      </w:r>
      <w:r>
        <w:t>California</w:t>
      </w:r>
      <w:r w:rsidR="008F143D">
        <w:t xml:space="preserve"> </w:t>
      </w:r>
      <w:r w:rsidR="00341EF5">
        <w:t>MUST</w:t>
      </w:r>
      <w:r w:rsidR="008F143D">
        <w:t xml:space="preserve"> lead</w:t>
      </w:r>
      <w:r>
        <w:t xml:space="preserve"> on climate</w:t>
      </w:r>
      <w:r w:rsidR="008F143D">
        <w:t xml:space="preserve">.  </w:t>
      </w:r>
      <w:r>
        <w:t>Reducing emissions rather than relying on risky CDR</w:t>
      </w:r>
      <w:r w:rsidR="002C39D5">
        <w:t xml:space="preserve"> </w:t>
      </w:r>
      <w:r>
        <w:t xml:space="preserve">technologies </w:t>
      </w:r>
      <w:r w:rsidR="002C39D5">
        <w:t>is our chance to do so.</w:t>
      </w:r>
    </w:p>
    <w:p w14:paraId="61283451" w14:textId="3FA21752" w:rsidR="00A64B3A" w:rsidRDefault="00A64B3A"/>
    <w:p w14:paraId="48656BD2" w14:textId="4E160D43" w:rsidR="00A5648F" w:rsidRDefault="00A5648F">
      <w:r>
        <w:t>Thank you.</w:t>
      </w:r>
    </w:p>
    <w:sectPr w:rsidR="00A56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603"/>
    <w:rsid w:val="00023087"/>
    <w:rsid w:val="00046603"/>
    <w:rsid w:val="000A505A"/>
    <w:rsid w:val="000B615C"/>
    <w:rsid w:val="001A29CF"/>
    <w:rsid w:val="0029160E"/>
    <w:rsid w:val="00297F5E"/>
    <w:rsid w:val="002B0E55"/>
    <w:rsid w:val="002B1BBE"/>
    <w:rsid w:val="002C39D5"/>
    <w:rsid w:val="00341EF5"/>
    <w:rsid w:val="003C6B92"/>
    <w:rsid w:val="00402566"/>
    <w:rsid w:val="00416E1A"/>
    <w:rsid w:val="004334FE"/>
    <w:rsid w:val="00494763"/>
    <w:rsid w:val="004A7770"/>
    <w:rsid w:val="004B50FA"/>
    <w:rsid w:val="004C292B"/>
    <w:rsid w:val="00545744"/>
    <w:rsid w:val="005C2E6D"/>
    <w:rsid w:val="005D067A"/>
    <w:rsid w:val="006227CA"/>
    <w:rsid w:val="00637FE2"/>
    <w:rsid w:val="00647EF0"/>
    <w:rsid w:val="0066030A"/>
    <w:rsid w:val="00691575"/>
    <w:rsid w:val="006F2BBE"/>
    <w:rsid w:val="00730D67"/>
    <w:rsid w:val="00763305"/>
    <w:rsid w:val="007C0342"/>
    <w:rsid w:val="00852B80"/>
    <w:rsid w:val="00891A26"/>
    <w:rsid w:val="008A24ED"/>
    <w:rsid w:val="008C4256"/>
    <w:rsid w:val="008F143D"/>
    <w:rsid w:val="00917190"/>
    <w:rsid w:val="0092005C"/>
    <w:rsid w:val="0097406D"/>
    <w:rsid w:val="009740D6"/>
    <w:rsid w:val="009C6917"/>
    <w:rsid w:val="00A21612"/>
    <w:rsid w:val="00A37F71"/>
    <w:rsid w:val="00A5648F"/>
    <w:rsid w:val="00A56954"/>
    <w:rsid w:val="00A64B3A"/>
    <w:rsid w:val="00A7747B"/>
    <w:rsid w:val="00AB2DD8"/>
    <w:rsid w:val="00AF2678"/>
    <w:rsid w:val="00B321E2"/>
    <w:rsid w:val="00B37B2D"/>
    <w:rsid w:val="00B5003B"/>
    <w:rsid w:val="00B62439"/>
    <w:rsid w:val="00B81725"/>
    <w:rsid w:val="00BD1957"/>
    <w:rsid w:val="00BF6D1B"/>
    <w:rsid w:val="00C513D4"/>
    <w:rsid w:val="00C81FDD"/>
    <w:rsid w:val="00CA4CA8"/>
    <w:rsid w:val="00D34AC5"/>
    <w:rsid w:val="00EF26CB"/>
    <w:rsid w:val="00F67953"/>
    <w:rsid w:val="00FA41BF"/>
    <w:rsid w:val="00FD3608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C383"/>
  <w15:chartTrackingRefBased/>
  <w15:docId w15:val="{49F0543A-7D11-4040-9AEA-90167504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C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CA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C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293</Words>
  <Characters>1436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Spooner</dc:creator>
  <cp:keywords/>
  <dc:description/>
  <cp:lastModifiedBy>Greg Spooner</cp:lastModifiedBy>
  <cp:revision>22</cp:revision>
  <dcterms:created xsi:type="dcterms:W3CDTF">2022-06-23T20:08:00Z</dcterms:created>
  <dcterms:modified xsi:type="dcterms:W3CDTF">2022-06-24T20:59:00Z</dcterms:modified>
</cp:coreProperties>
</file>