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43" w:rsidRDefault="002D4E43" w:rsidP="002D4E43">
      <w:pPr>
        <w:jc w:val="center"/>
        <w:rPr>
          <w:rFonts w:ascii="Arial" w:hAnsi="Arial"/>
          <w:color w:val="222222"/>
          <w:sz w:val="28"/>
          <w:shd w:val="clear" w:color="auto" w:fill="FFFFFF"/>
        </w:rPr>
      </w:pPr>
      <w:r>
        <w:rPr>
          <w:rFonts w:ascii="Arial" w:hAnsi="Arial"/>
          <w:noProof/>
          <w:color w:val="222222"/>
          <w:sz w:val="28"/>
          <w:shd w:val="clear" w:color="auto" w:fill="FFFFFF"/>
        </w:rPr>
        <w:drawing>
          <wp:inline distT="0" distB="0" distL="0" distR="0">
            <wp:extent cx="1854835" cy="532407"/>
            <wp:effectExtent l="25400" t="0" r="0" b="0"/>
            <wp:docPr id="1" name="Picture 1" descr="::Desktop:Embarcadero Coalition:fwquicklogo:Embarcadero-Coalition-logo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Embarcadero Coalition:fwquicklogo:Embarcadero-Coalition-logo-sma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93" cy="53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27" w:rsidRPr="002D4E43" w:rsidRDefault="00FC1198" w:rsidP="00696F27">
      <w:pPr>
        <w:rPr>
          <w:rFonts w:ascii="Arial" w:hAnsi="Arial"/>
          <w:color w:val="222222"/>
          <w:shd w:val="clear" w:color="auto" w:fill="FFFFFF"/>
        </w:rPr>
      </w:pPr>
      <w:r>
        <w:rPr>
          <w:rFonts w:ascii="Arial" w:hAnsi="Arial"/>
          <w:color w:val="222222"/>
          <w:shd w:val="clear" w:color="auto" w:fill="FFFFFF"/>
        </w:rPr>
        <w:t>Aug 26</w:t>
      </w:r>
      <w:r w:rsidR="00696F27" w:rsidRPr="002D4E43">
        <w:rPr>
          <w:rFonts w:ascii="Arial" w:hAnsi="Arial"/>
          <w:color w:val="222222"/>
          <w:shd w:val="clear" w:color="auto" w:fill="FFFFFF"/>
        </w:rPr>
        <w:t>, 2020</w:t>
      </w:r>
    </w:p>
    <w:p w:rsidR="002D4E43" w:rsidRPr="002D4E43" w:rsidRDefault="00696F27" w:rsidP="00696F27">
      <w:pPr>
        <w:rPr>
          <w:rFonts w:ascii="Arial" w:hAnsi="Arial"/>
          <w:color w:val="222222"/>
          <w:shd w:val="clear" w:color="auto" w:fill="FFFFFF"/>
        </w:rPr>
      </w:pPr>
      <w:r w:rsidRPr="002D4E43">
        <w:rPr>
          <w:rFonts w:ascii="Arial" w:hAnsi="Arial"/>
          <w:color w:val="222222"/>
          <w:shd w:val="clear" w:color="auto" w:fill="FFFFFF"/>
        </w:rPr>
        <w:t>CARB Board</w:t>
      </w:r>
      <w:r w:rsidR="002D4E43" w:rsidRPr="002D4E43">
        <w:rPr>
          <w:rFonts w:ascii="Arial" w:hAnsi="Arial"/>
          <w:color w:val="222222"/>
          <w:shd w:val="clear" w:color="auto" w:fill="FFFFFF"/>
        </w:rPr>
        <w:t xml:space="preserve"> meeting </w:t>
      </w:r>
      <w:r w:rsidR="00FC1198">
        <w:rPr>
          <w:rFonts w:ascii="Arial" w:hAnsi="Arial"/>
          <w:color w:val="222222"/>
          <w:shd w:val="clear" w:color="auto" w:fill="FFFFFF"/>
        </w:rPr>
        <w:t>8/27/2020</w:t>
      </w:r>
    </w:p>
    <w:p w:rsidR="00696F27" w:rsidRPr="002D4E43" w:rsidRDefault="002D4E43" w:rsidP="00696F27">
      <w:pPr>
        <w:rPr>
          <w:rFonts w:ascii="Arial" w:hAnsi="Arial"/>
          <w:color w:val="222222"/>
          <w:shd w:val="clear" w:color="auto" w:fill="FFFFFF"/>
        </w:rPr>
      </w:pPr>
      <w:r w:rsidRPr="002D4E43">
        <w:rPr>
          <w:rFonts w:ascii="Arial" w:hAnsi="Arial"/>
          <w:color w:val="222222"/>
          <w:shd w:val="clear" w:color="auto" w:fill="FFFFFF"/>
        </w:rPr>
        <w:t>Item 20-8-1 Ocean Going Vessels at Berth</w:t>
      </w:r>
    </w:p>
    <w:p w:rsidR="00696F27" w:rsidRPr="002D4E43" w:rsidRDefault="00696F27" w:rsidP="00696F27">
      <w:pPr>
        <w:rPr>
          <w:rFonts w:ascii="Arial" w:hAnsi="Arial"/>
          <w:szCs w:val="20"/>
        </w:rPr>
      </w:pPr>
      <w:r w:rsidRPr="002D4E43">
        <w:rPr>
          <w:rFonts w:ascii="Arial" w:hAnsi="Arial"/>
          <w:color w:val="222222"/>
          <w:shd w:val="clear" w:color="auto" w:fill="FFFFFF"/>
        </w:rPr>
        <w:t xml:space="preserve">RE: </w:t>
      </w:r>
      <w:r w:rsidR="007D305A">
        <w:rPr>
          <w:rFonts w:ascii="Arial" w:hAnsi="Arial"/>
          <w:color w:val="222222"/>
          <w:shd w:val="clear" w:color="auto" w:fill="FFFFFF"/>
        </w:rPr>
        <w:t xml:space="preserve">Time for Cruise ships to Connect and Disconnect: </w:t>
      </w:r>
      <w:r w:rsidR="002D4E43" w:rsidRPr="002D4E43">
        <w:rPr>
          <w:rFonts w:ascii="Arial" w:hAnsi="Arial"/>
          <w:color w:val="222222"/>
          <w:shd w:val="clear" w:color="auto" w:fill="FFFFFF"/>
        </w:rPr>
        <w:t>Supplemental information</w:t>
      </w:r>
      <w:r w:rsidRPr="002D4E43">
        <w:rPr>
          <w:rFonts w:ascii="Arial" w:hAnsi="Arial"/>
          <w:color w:val="222222"/>
          <w:shd w:val="clear" w:color="auto" w:fill="FFFFFF"/>
        </w:rPr>
        <w:t xml:space="preserve"> for</w:t>
      </w:r>
      <w:r w:rsidR="002D4E43" w:rsidRPr="002D4E43">
        <w:rPr>
          <w:rFonts w:ascii="Arial" w:hAnsi="Arial"/>
          <w:color w:val="222222"/>
          <w:shd w:val="clear" w:color="auto" w:fill="FFFFFF"/>
        </w:rPr>
        <w:t xml:space="preserve"> testimony by</w:t>
      </w:r>
      <w:r w:rsidRPr="002D4E43">
        <w:rPr>
          <w:rFonts w:ascii="Arial" w:hAnsi="Arial"/>
          <w:color w:val="222222"/>
          <w:shd w:val="clear" w:color="auto" w:fill="FFFFFF"/>
        </w:rPr>
        <w:t xml:space="preserve"> the Embarcadero Coalition of San Diego</w:t>
      </w:r>
      <w:r w:rsidR="002D4E43" w:rsidRPr="002D4E43">
        <w:rPr>
          <w:rFonts w:ascii="Arial" w:hAnsi="Arial"/>
          <w:color w:val="222222"/>
          <w:shd w:val="clear" w:color="auto" w:fill="FFFFFF"/>
        </w:rPr>
        <w:t xml:space="preserve"> – Janet Rogers</w:t>
      </w:r>
    </w:p>
    <w:p w:rsidR="002D4E43" w:rsidRPr="002D4E43" w:rsidRDefault="00696F27" w:rsidP="00696F27">
      <w:pPr>
        <w:rPr>
          <w:rFonts w:ascii="Arial" w:hAnsi="Arial"/>
          <w:color w:val="222222"/>
          <w:szCs w:val="20"/>
        </w:rPr>
      </w:pPr>
      <w:r w:rsidRPr="002D4E43">
        <w:rPr>
          <w:rFonts w:ascii="Arial" w:hAnsi="Arial"/>
          <w:color w:val="222222"/>
          <w:szCs w:val="20"/>
        </w:rPr>
        <w:t xml:space="preserve">Since your last board meeting and our testimony we have been in contact with CARB staff and staff at the Maritime Division of the Port of San Diego. </w:t>
      </w:r>
      <w:r w:rsidR="00B968B5">
        <w:rPr>
          <w:rFonts w:ascii="Arial" w:hAnsi="Arial"/>
          <w:color w:val="222222"/>
          <w:szCs w:val="20"/>
        </w:rPr>
        <w:t xml:space="preserve"> Please remember that many of us live 800 feet from the Cruise ship terminal. </w:t>
      </w:r>
    </w:p>
    <w:p w:rsidR="002D4E43" w:rsidRPr="002D4E43" w:rsidRDefault="002D4E43" w:rsidP="002D4E43">
      <w:pPr>
        <w:rPr>
          <w:rFonts w:ascii="Arial" w:hAnsi="Arial"/>
          <w:color w:val="500050"/>
          <w:szCs w:val="20"/>
        </w:rPr>
      </w:pPr>
      <w:r w:rsidRPr="002D4E43">
        <w:rPr>
          <w:rFonts w:ascii="Arial" w:hAnsi="Arial"/>
          <w:color w:val="500050"/>
          <w:szCs w:val="20"/>
        </w:rPr>
        <w:t>Maritime Division of Port of San Diego explained the Ready to Work and connection process to us in more detail. </w:t>
      </w:r>
    </w:p>
    <w:p w:rsidR="002D4E43" w:rsidRPr="002D4E43" w:rsidRDefault="002D4E43" w:rsidP="002D4E43">
      <w:pPr>
        <w:rPr>
          <w:rFonts w:ascii="Arial" w:hAnsi="Arial"/>
          <w:color w:val="500050"/>
          <w:szCs w:val="20"/>
        </w:rPr>
      </w:pPr>
      <w:r w:rsidRPr="002D4E43">
        <w:rPr>
          <w:rFonts w:ascii="Arial" w:hAnsi="Arial"/>
          <w:color w:val="500050"/>
          <w:szCs w:val="20"/>
        </w:rPr>
        <w:t>This clip is from the end of his email.</w:t>
      </w:r>
    </w:p>
    <w:p w:rsidR="002D4E43" w:rsidRPr="002D4E43" w:rsidRDefault="002D4E43" w:rsidP="002D4E43">
      <w:pPr>
        <w:rPr>
          <w:rFonts w:ascii="Arial" w:hAnsi="Arial"/>
          <w:color w:val="500050"/>
          <w:szCs w:val="20"/>
        </w:rPr>
      </w:pPr>
      <w:r w:rsidRPr="002D4E43">
        <w:rPr>
          <w:rFonts w:ascii="Arial" w:hAnsi="Arial"/>
          <w:color w:val="0B5394"/>
          <w:szCs w:val="20"/>
        </w:rPr>
        <w:t>"After pulling alongside the pier, the mooring lines are set, and then the gangway placed. Once the gangway is set, security guards are positioned nearby. From </w:t>
      </w:r>
      <w:r w:rsidRPr="002D4E43">
        <w:rPr>
          <w:rFonts w:ascii="Arial" w:hAnsi="Arial"/>
          <w:b/>
          <w:color w:val="0B5394"/>
          <w:szCs w:val="20"/>
        </w:rPr>
        <w:t>first mooring line to gangway security guard placement is</w:t>
      </w:r>
      <w:r w:rsidRPr="002D4E43">
        <w:rPr>
          <w:rFonts w:ascii="Arial" w:hAnsi="Arial"/>
          <w:color w:val="0B5394"/>
          <w:szCs w:val="20"/>
        </w:rPr>
        <w:t> </w:t>
      </w:r>
      <w:r w:rsidRPr="002D4E43">
        <w:rPr>
          <w:rFonts w:ascii="Arial" w:hAnsi="Arial"/>
          <w:b/>
          <w:color w:val="0B5394"/>
          <w:szCs w:val="20"/>
        </w:rPr>
        <w:t>20 to 40 minutes</w:t>
      </w:r>
      <w:r w:rsidRPr="002D4E43">
        <w:rPr>
          <w:rFonts w:ascii="Arial" w:hAnsi="Arial"/>
          <w:color w:val="0B5394"/>
          <w:szCs w:val="20"/>
        </w:rPr>
        <w:t>. Safety is key.</w:t>
      </w:r>
    </w:p>
    <w:p w:rsidR="002D4E43" w:rsidRPr="002D4E43" w:rsidRDefault="002D4E43" w:rsidP="002D4E43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 w:cs="Times New Roman"/>
          <w:color w:val="0B5394"/>
          <w:szCs w:val="20"/>
        </w:rPr>
        <w:t xml:space="preserve">Next, the ship’s agent will confirm the vessel is ready for US Customs officials to board. Then, approval is given for </w:t>
      </w:r>
      <w:proofErr w:type="spellStart"/>
      <w:r w:rsidRPr="002D4E43">
        <w:rPr>
          <w:rFonts w:ascii="Arial" w:hAnsi="Arial" w:cs="Times New Roman"/>
          <w:color w:val="0B5394"/>
          <w:szCs w:val="20"/>
        </w:rPr>
        <w:t>longshore</w:t>
      </w:r>
      <w:proofErr w:type="spellEnd"/>
      <w:r w:rsidRPr="002D4E43">
        <w:rPr>
          <w:rFonts w:ascii="Arial" w:hAnsi="Arial" w:cs="Times New Roman"/>
          <w:color w:val="0B5394"/>
          <w:szCs w:val="20"/>
        </w:rPr>
        <w:t xml:space="preserve"> workers to board.</w:t>
      </w:r>
    </w:p>
    <w:p w:rsidR="002D4E43" w:rsidRPr="002D4E43" w:rsidRDefault="002D4E43" w:rsidP="002D4E43">
      <w:pPr>
        <w:spacing w:after="0"/>
        <w:rPr>
          <w:rFonts w:ascii="Arial" w:hAnsi="Arial"/>
          <w:color w:val="500050"/>
          <w:szCs w:val="20"/>
        </w:rPr>
      </w:pPr>
      <w:r w:rsidRPr="002D4E43">
        <w:rPr>
          <w:rFonts w:ascii="Arial" w:hAnsi="Arial"/>
          <w:color w:val="0B5394"/>
          <w:szCs w:val="20"/>
        </w:rPr>
        <w:t xml:space="preserve">Finally, electricians, </w:t>
      </w:r>
      <w:proofErr w:type="spellStart"/>
      <w:r w:rsidRPr="002D4E43">
        <w:rPr>
          <w:rFonts w:ascii="Arial" w:hAnsi="Arial"/>
          <w:color w:val="0B5394"/>
          <w:szCs w:val="20"/>
        </w:rPr>
        <w:t>longshore</w:t>
      </w:r>
      <w:proofErr w:type="spellEnd"/>
      <w:r w:rsidRPr="002D4E43">
        <w:rPr>
          <w:rFonts w:ascii="Arial" w:hAnsi="Arial"/>
          <w:color w:val="0B5394"/>
          <w:szCs w:val="20"/>
        </w:rPr>
        <w:t>, and the ship’s engineer will coordinate the physical shore power hook up. This </w:t>
      </w:r>
      <w:r w:rsidRPr="002D4E43">
        <w:rPr>
          <w:rFonts w:ascii="Arial" w:hAnsi="Arial"/>
          <w:b/>
          <w:color w:val="0B5394"/>
          <w:szCs w:val="20"/>
        </w:rPr>
        <w:t xml:space="preserve">process takes approximately 15 </w:t>
      </w:r>
      <w:proofErr w:type="spellStart"/>
      <w:r w:rsidRPr="002D4E43">
        <w:rPr>
          <w:rFonts w:ascii="Arial" w:hAnsi="Arial"/>
          <w:b/>
          <w:color w:val="0B5394"/>
          <w:szCs w:val="20"/>
        </w:rPr>
        <w:t>mins</w:t>
      </w:r>
      <w:proofErr w:type="spellEnd"/>
      <w:r w:rsidRPr="002D4E43">
        <w:rPr>
          <w:rFonts w:ascii="Arial" w:hAnsi="Arial"/>
          <w:b/>
          <w:color w:val="0B5394"/>
          <w:szCs w:val="20"/>
        </w:rPr>
        <w:t>.</w:t>
      </w:r>
    </w:p>
    <w:p w:rsidR="002D4E43" w:rsidRPr="002D4E43" w:rsidRDefault="002D4E43" w:rsidP="002D4E43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 w:cs="Times New Roman"/>
          <w:color w:val="0B5394"/>
          <w:szCs w:val="20"/>
        </w:rPr>
        <w:t> </w:t>
      </w:r>
    </w:p>
    <w:p w:rsidR="002D4E43" w:rsidRPr="002D4E43" w:rsidRDefault="002D4E43" w:rsidP="002D4E43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 w:cs="Times New Roman"/>
          <w:color w:val="0B5394"/>
          <w:szCs w:val="20"/>
        </w:rPr>
        <w:t>When everything goes well </w:t>
      </w:r>
      <w:r w:rsidRPr="002D4E43">
        <w:rPr>
          <w:rFonts w:ascii="Arial" w:hAnsi="Arial" w:cs="Times New Roman"/>
          <w:b/>
          <w:color w:val="0B5394"/>
          <w:szCs w:val="20"/>
        </w:rPr>
        <w:t>from first line,</w:t>
      </w:r>
      <w:r w:rsidRPr="002D4E43">
        <w:rPr>
          <w:rFonts w:ascii="Arial" w:hAnsi="Arial" w:cs="Times New Roman"/>
          <w:color w:val="0B5394"/>
          <w:szCs w:val="20"/>
        </w:rPr>
        <w:t> </w:t>
      </w:r>
      <w:r w:rsidRPr="002D4E43">
        <w:rPr>
          <w:rFonts w:ascii="Arial" w:hAnsi="Arial" w:cs="Times New Roman"/>
          <w:b/>
          <w:color w:val="0B5394"/>
          <w:szCs w:val="20"/>
        </w:rPr>
        <w:t>shore power connection can be completed in as few as 45 minutes"</w:t>
      </w:r>
      <w:r w:rsidRPr="002D4E43">
        <w:rPr>
          <w:rFonts w:ascii="Arial" w:hAnsi="Arial" w:cs="Times New Roman"/>
          <w:color w:val="0B5394"/>
          <w:szCs w:val="20"/>
        </w:rPr>
        <w:t> </w:t>
      </w:r>
    </w:p>
    <w:p w:rsidR="002D4E43" w:rsidRPr="002D4E43" w:rsidRDefault="002D4E43" w:rsidP="002D4E43">
      <w:pPr>
        <w:spacing w:after="0"/>
        <w:rPr>
          <w:rFonts w:ascii="Arial" w:hAnsi="Arial" w:cs="Times New Roman"/>
          <w:color w:val="500050"/>
          <w:szCs w:val="20"/>
        </w:rPr>
      </w:pPr>
    </w:p>
    <w:p w:rsidR="00B15270" w:rsidRPr="002D4E43" w:rsidRDefault="002D4E43" w:rsidP="00696F27">
      <w:pPr>
        <w:rPr>
          <w:rFonts w:ascii="Arial" w:hAnsi="Arial"/>
          <w:color w:val="222222"/>
          <w:szCs w:val="20"/>
        </w:rPr>
      </w:pPr>
      <w:r w:rsidRPr="002D4E43">
        <w:rPr>
          <w:rFonts w:ascii="Arial" w:hAnsi="Arial"/>
          <w:color w:val="222222"/>
          <w:szCs w:val="20"/>
        </w:rPr>
        <w:t xml:space="preserve">Cruise ship connection times at the Port of San Diego  </w:t>
      </w:r>
    </w:p>
    <w:p w:rsidR="002D4E43" w:rsidRPr="002D4E43" w:rsidRDefault="002D4E43" w:rsidP="002D4E43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/>
          <w:color w:val="222222"/>
          <w:szCs w:val="20"/>
        </w:rPr>
        <w:t>  Analysis provided by CARB staff</w:t>
      </w:r>
      <w:r w:rsidRPr="002D4E43">
        <w:rPr>
          <w:rFonts w:ascii="Arial" w:hAnsi="Arial" w:cs="Times New Roman"/>
          <w:color w:val="000000"/>
          <w:szCs w:val="22"/>
        </w:rPr>
        <w:br/>
        <w:t>Cru</w:t>
      </w:r>
      <w:r w:rsidR="007D305A">
        <w:rPr>
          <w:rFonts w:ascii="Arial" w:hAnsi="Arial" w:cs="Times New Roman"/>
          <w:color w:val="000000"/>
          <w:szCs w:val="22"/>
        </w:rPr>
        <w:t xml:space="preserve">ise Shore Power Connection Data, includes getting Ready To Work </w:t>
      </w:r>
      <w:r w:rsidRPr="002D4E43">
        <w:rPr>
          <w:rFonts w:ascii="Arial" w:hAnsi="Arial" w:cs="Times New Roman"/>
          <w:color w:val="000000"/>
          <w:szCs w:val="22"/>
        </w:rPr>
        <w:t>–Port of San Diego</w:t>
      </w:r>
    </w:p>
    <w:tbl>
      <w:tblPr>
        <w:tblW w:w="8825" w:type="dxa"/>
        <w:tblInd w:w="186" w:type="dxa"/>
        <w:tblCellMar>
          <w:left w:w="0" w:type="dxa"/>
          <w:right w:w="0" w:type="dxa"/>
        </w:tblCellMar>
        <w:tblLook w:val="0000"/>
      </w:tblPr>
      <w:tblGrid>
        <w:gridCol w:w="1190"/>
        <w:gridCol w:w="657"/>
        <w:gridCol w:w="1185"/>
        <w:gridCol w:w="1263"/>
        <w:gridCol w:w="1263"/>
        <w:gridCol w:w="1523"/>
        <w:gridCol w:w="1744"/>
      </w:tblGrid>
      <w:tr w:rsidR="002D4E43" w:rsidRPr="00696F27">
        <w:trPr>
          <w:trHeight w:val="1163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Terminal</w:t>
            </w: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Year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Min – Max Range (Hours)</w: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Average Connection</w: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Median Connection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2D4E43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% Visits Connecting in 1 Hour (Total)</w:t>
            </w:r>
            <w:r>
              <w:rPr>
                <w:rFonts w:ascii="Calibri" w:hAnsi="Calibri" w:cs="Times New Roman"/>
                <w:color w:val="500050"/>
                <w:sz w:val="22"/>
                <w:szCs w:val="22"/>
              </w:rPr>
              <w:t>*</w:t>
            </w:r>
          </w:p>
        </w:tc>
        <w:tc>
          <w:tcPr>
            <w:tcW w:w="17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% Visits Connecting in 1 Hour (Connected)</w:t>
            </w:r>
          </w:p>
        </w:tc>
      </w:tr>
      <w:tr w:rsidR="002D4E43" w:rsidRPr="00696F27">
        <w:trPr>
          <w:trHeight w:val="286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496B0"/>
            <w:vAlign w:val="center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B Street POSD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2018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0.02 – 16.30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1.46 hrs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1.02 hrs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23/59= 39%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23/47= 49%</w:t>
            </w:r>
          </w:p>
        </w:tc>
      </w:tr>
      <w:tr w:rsidR="002D4E43" w:rsidRPr="00696F2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E43" w:rsidRPr="00696F27" w:rsidRDefault="002D4E43" w:rsidP="00696F27">
            <w:pPr>
              <w:rPr>
                <w:rFonts w:ascii="Times" w:hAnsi="Times" w:cs="Times New Roman"/>
                <w:color w:val="50005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5DCE4"/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5DCE4"/>
          </w:tcPr>
          <w:p w:rsidR="002D4E43" w:rsidRPr="00696F27" w:rsidRDefault="002D4E43" w:rsidP="00696F27">
            <w:pPr>
              <w:spacing w:after="0"/>
              <w:jc w:val="center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0.50 – 4.68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1.29 hrs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0.89 hr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36/69= 52%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43" w:rsidRPr="00696F27" w:rsidRDefault="002D4E43" w:rsidP="00696F27">
            <w:pPr>
              <w:spacing w:after="0"/>
              <w:rPr>
                <w:rFonts w:ascii="Times" w:hAnsi="Times" w:cs="Times New Roman"/>
                <w:color w:val="500050"/>
                <w:sz w:val="20"/>
                <w:szCs w:val="20"/>
              </w:rPr>
            </w:pPr>
            <w:r w:rsidRPr="00696F27">
              <w:rPr>
                <w:rFonts w:ascii="Calibri" w:hAnsi="Calibri" w:cs="Times New Roman"/>
                <w:color w:val="500050"/>
                <w:sz w:val="22"/>
                <w:szCs w:val="22"/>
              </w:rPr>
              <w:t>36/52= 69%</w:t>
            </w:r>
          </w:p>
        </w:tc>
      </w:tr>
    </w:tbl>
    <w:p w:rsidR="002D4E43" w:rsidRDefault="002D4E43" w:rsidP="00B15270">
      <w:pPr>
        <w:spacing w:after="0"/>
        <w:rPr>
          <w:rFonts w:ascii="Calibri" w:hAnsi="Calibri" w:cs="Times New Roman"/>
          <w:color w:val="500050"/>
          <w:sz w:val="22"/>
          <w:szCs w:val="22"/>
        </w:rPr>
      </w:pPr>
      <w:r w:rsidRPr="00696F27">
        <w:rPr>
          <w:rFonts w:ascii="Calibri" w:hAnsi="Calibri" w:cs="Times New Roman"/>
          <w:color w:val="500050"/>
          <w:sz w:val="22"/>
          <w:szCs w:val="22"/>
        </w:rPr>
        <w:t> </w:t>
      </w:r>
    </w:p>
    <w:p w:rsidR="002D4E43" w:rsidRPr="002D4E43" w:rsidRDefault="002D4E43" w:rsidP="00B15270">
      <w:pPr>
        <w:spacing w:after="0"/>
        <w:rPr>
          <w:rFonts w:ascii="Calibri" w:hAnsi="Calibri" w:cs="Times New Roman"/>
          <w:color w:val="500050"/>
          <w:szCs w:val="22"/>
        </w:rPr>
      </w:pPr>
      <w:r w:rsidRPr="002D4E43">
        <w:rPr>
          <w:rFonts w:ascii="Calibri" w:hAnsi="Calibri" w:cs="Times New Roman"/>
          <w:color w:val="500050"/>
          <w:szCs w:val="22"/>
        </w:rPr>
        <w:t xml:space="preserve">*Includes ships that do not connect to ground power. </w:t>
      </w:r>
    </w:p>
    <w:p w:rsidR="00B15270" w:rsidRPr="002D4E43" w:rsidRDefault="002D4E43" w:rsidP="00B15270">
      <w:pPr>
        <w:spacing w:after="0"/>
        <w:rPr>
          <w:rFonts w:ascii="Arial" w:hAnsi="Arial" w:cs="Times New Roman"/>
          <w:color w:val="500050"/>
          <w:szCs w:val="20"/>
        </w:rPr>
      </w:pPr>
      <w:r>
        <w:rPr>
          <w:rFonts w:ascii="Arial" w:hAnsi="Arial" w:cs="Times New Roman"/>
          <w:color w:val="500050"/>
          <w:szCs w:val="22"/>
        </w:rPr>
        <w:t xml:space="preserve">Given the fact that our </w:t>
      </w:r>
      <w:r w:rsidRPr="002D4E43">
        <w:rPr>
          <w:rFonts w:ascii="Arial" w:hAnsi="Arial" w:cs="Times New Roman"/>
          <w:color w:val="500050"/>
          <w:szCs w:val="22"/>
        </w:rPr>
        <w:t xml:space="preserve">Port says the connection time </w:t>
      </w:r>
      <w:r w:rsidRPr="002D4E43">
        <w:rPr>
          <w:rFonts w:ascii="Arial" w:hAnsi="Arial" w:cs="Times New Roman"/>
          <w:b/>
          <w:color w:val="500050"/>
          <w:szCs w:val="22"/>
        </w:rPr>
        <w:t>after</w:t>
      </w:r>
      <w:r w:rsidRPr="002D4E43">
        <w:rPr>
          <w:rFonts w:ascii="Arial" w:hAnsi="Arial" w:cs="Times New Roman"/>
          <w:color w:val="500050"/>
          <w:szCs w:val="22"/>
        </w:rPr>
        <w:t xml:space="preserve"> Ready to Work</w:t>
      </w:r>
      <w:r w:rsidR="00B968B5">
        <w:rPr>
          <w:rFonts w:ascii="Arial" w:hAnsi="Arial" w:cs="Times New Roman"/>
          <w:color w:val="500050"/>
          <w:szCs w:val="22"/>
        </w:rPr>
        <w:t xml:space="preserve"> criteria is met in</w:t>
      </w:r>
      <w:r>
        <w:rPr>
          <w:rFonts w:ascii="Arial" w:hAnsi="Arial" w:cs="Times New Roman"/>
          <w:color w:val="500050"/>
          <w:szCs w:val="22"/>
        </w:rPr>
        <w:t xml:space="preserve"> only 15 minutes, </w:t>
      </w:r>
      <w:r w:rsidRPr="002D4E43">
        <w:rPr>
          <w:rFonts w:ascii="Arial" w:hAnsi="Arial" w:cs="Times New Roman"/>
          <w:color w:val="500050"/>
          <w:szCs w:val="22"/>
        </w:rPr>
        <w:t>and the limited data provided by CARB staff shows 69% of the cru</w:t>
      </w:r>
      <w:r>
        <w:rPr>
          <w:rFonts w:ascii="Arial" w:hAnsi="Arial" w:cs="Times New Roman"/>
          <w:color w:val="500050"/>
          <w:szCs w:val="22"/>
        </w:rPr>
        <w:t>i</w:t>
      </w:r>
      <w:r w:rsidRPr="002D4E43">
        <w:rPr>
          <w:rFonts w:ascii="Arial" w:hAnsi="Arial" w:cs="Times New Roman"/>
          <w:color w:val="500050"/>
          <w:szCs w:val="22"/>
        </w:rPr>
        <w:t xml:space="preserve">se ships connect in less than 1 hour, including getting </w:t>
      </w:r>
      <w:r>
        <w:rPr>
          <w:rFonts w:ascii="Arial" w:hAnsi="Arial" w:cs="Times New Roman"/>
          <w:color w:val="500050"/>
          <w:szCs w:val="22"/>
        </w:rPr>
        <w:t>Ready to Work, w</w:t>
      </w:r>
      <w:r w:rsidR="00B15270" w:rsidRPr="002D4E43">
        <w:rPr>
          <w:rFonts w:ascii="Arial" w:hAnsi="Arial" w:cs="Times New Roman"/>
          <w:color w:val="500050"/>
          <w:szCs w:val="20"/>
        </w:rPr>
        <w:t xml:space="preserve">e </w:t>
      </w:r>
      <w:r w:rsidR="00B968B5">
        <w:rPr>
          <w:rFonts w:ascii="Arial" w:hAnsi="Arial" w:cs="Times New Roman"/>
          <w:color w:val="500050"/>
          <w:szCs w:val="20"/>
        </w:rPr>
        <w:t>request</w:t>
      </w:r>
      <w:r w:rsidR="00B15270" w:rsidRPr="002D4E43">
        <w:rPr>
          <w:rFonts w:ascii="Arial" w:hAnsi="Arial" w:cs="Times New Roman"/>
          <w:color w:val="500050"/>
          <w:szCs w:val="20"/>
        </w:rPr>
        <w:t>:</w:t>
      </w:r>
    </w:p>
    <w:p w:rsidR="00B15270" w:rsidRPr="002D4E43" w:rsidRDefault="00B15270" w:rsidP="00B15270">
      <w:pPr>
        <w:spacing w:after="0"/>
        <w:rPr>
          <w:rFonts w:ascii="Arial" w:hAnsi="Arial" w:cs="Times New Roman"/>
          <w:color w:val="500050"/>
          <w:szCs w:val="20"/>
        </w:rPr>
      </w:pPr>
    </w:p>
    <w:p w:rsidR="002D4E43" w:rsidRPr="002D4E43" w:rsidRDefault="002D4E43" w:rsidP="002D4E43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 w:cs="Times New Roman"/>
          <w:color w:val="500050"/>
          <w:szCs w:val="20"/>
        </w:rPr>
        <w:t>Ask</w:t>
      </w:r>
      <w:r w:rsidR="00F46B21" w:rsidRPr="002D4E43">
        <w:rPr>
          <w:rFonts w:ascii="Arial" w:hAnsi="Arial" w:cs="Times New Roman"/>
          <w:color w:val="500050"/>
          <w:szCs w:val="20"/>
        </w:rPr>
        <w:t xml:space="preserve"> staff to determine the time taken at various</w:t>
      </w:r>
      <w:r w:rsidR="00B15270" w:rsidRPr="002D4E43">
        <w:rPr>
          <w:rFonts w:ascii="Arial" w:hAnsi="Arial" w:cs="Times New Roman"/>
          <w:color w:val="500050"/>
          <w:szCs w:val="20"/>
        </w:rPr>
        <w:t xml:space="preserve"> ports</w:t>
      </w:r>
      <w:r w:rsidR="00BC23DA" w:rsidRPr="002D4E43">
        <w:rPr>
          <w:rFonts w:ascii="Arial" w:hAnsi="Arial" w:cs="Times New Roman"/>
          <w:color w:val="500050"/>
          <w:szCs w:val="20"/>
        </w:rPr>
        <w:t xml:space="preserve"> for cruise ships </w:t>
      </w:r>
      <w:r w:rsidR="00F46B21" w:rsidRPr="002D4E43">
        <w:rPr>
          <w:rFonts w:ascii="Arial" w:hAnsi="Arial" w:cs="Times New Roman"/>
          <w:color w:val="500050"/>
          <w:szCs w:val="20"/>
        </w:rPr>
        <w:t xml:space="preserve">to connect </w:t>
      </w:r>
      <w:r w:rsidR="00BC23DA" w:rsidRPr="002D4E43">
        <w:rPr>
          <w:rFonts w:ascii="Arial" w:hAnsi="Arial" w:cs="Times New Roman"/>
          <w:color w:val="500050"/>
          <w:szCs w:val="20"/>
        </w:rPr>
        <w:t xml:space="preserve">to ground power </w:t>
      </w:r>
      <w:r w:rsidR="00F46B21" w:rsidRPr="002D4E43">
        <w:rPr>
          <w:rFonts w:ascii="Arial" w:hAnsi="Arial" w:cs="Times New Roman"/>
          <w:color w:val="500050"/>
          <w:szCs w:val="20"/>
        </w:rPr>
        <w:t>after Ready to Work</w:t>
      </w:r>
      <w:r w:rsidR="00BC23DA" w:rsidRPr="002D4E43">
        <w:rPr>
          <w:rFonts w:ascii="Arial" w:hAnsi="Arial" w:cs="Times New Roman"/>
          <w:color w:val="500050"/>
          <w:szCs w:val="20"/>
        </w:rPr>
        <w:t>,</w:t>
      </w:r>
      <w:r w:rsidR="00F46B21" w:rsidRPr="002D4E43">
        <w:rPr>
          <w:rFonts w:ascii="Arial" w:hAnsi="Arial" w:cs="Times New Roman"/>
          <w:color w:val="500050"/>
          <w:szCs w:val="20"/>
        </w:rPr>
        <w:t xml:space="preserve"> and the time needed to run th</w:t>
      </w:r>
      <w:r w:rsidR="00BC23DA" w:rsidRPr="002D4E43">
        <w:rPr>
          <w:rFonts w:ascii="Arial" w:hAnsi="Arial" w:cs="Times New Roman"/>
          <w:color w:val="500050"/>
          <w:szCs w:val="20"/>
        </w:rPr>
        <w:t xml:space="preserve">e engines before disconnection, </w:t>
      </w:r>
    </w:p>
    <w:p w:rsidR="00BC23DA" w:rsidRPr="002D4E43" w:rsidRDefault="00BC23DA" w:rsidP="002D4E43">
      <w:pPr>
        <w:pStyle w:val="ListParagraph"/>
        <w:spacing w:after="0"/>
        <w:ind w:left="360"/>
        <w:rPr>
          <w:rFonts w:ascii="Arial" w:hAnsi="Arial" w:cs="Times New Roman"/>
          <w:color w:val="500050"/>
          <w:szCs w:val="20"/>
        </w:rPr>
      </w:pPr>
    </w:p>
    <w:p w:rsidR="00BC23DA" w:rsidRPr="002D4E43" w:rsidRDefault="00BC23DA" w:rsidP="00B15270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 w:cs="Times New Roman"/>
          <w:color w:val="500050"/>
          <w:szCs w:val="20"/>
        </w:rPr>
        <w:t xml:space="preserve">If this new information coincides with the information currently available from CARB Staff and San Diego’s cruise ships, then </w:t>
      </w:r>
    </w:p>
    <w:p w:rsidR="00B15270" w:rsidRPr="002D4E43" w:rsidRDefault="00B15270" w:rsidP="00B15270">
      <w:pPr>
        <w:spacing w:after="0"/>
        <w:rPr>
          <w:rFonts w:ascii="Arial" w:hAnsi="Arial" w:cs="Times New Roman"/>
          <w:color w:val="500050"/>
          <w:szCs w:val="20"/>
        </w:rPr>
      </w:pPr>
    </w:p>
    <w:p w:rsidR="00B15270" w:rsidRPr="002D4E43" w:rsidRDefault="00F46B21" w:rsidP="00B15270">
      <w:pPr>
        <w:spacing w:after="0"/>
        <w:rPr>
          <w:rFonts w:ascii="Arial" w:hAnsi="Arial" w:cs="Times New Roman"/>
          <w:color w:val="500050"/>
          <w:szCs w:val="20"/>
        </w:rPr>
      </w:pPr>
      <w:r w:rsidRPr="002D4E43">
        <w:rPr>
          <w:rFonts w:ascii="Arial" w:hAnsi="Arial" w:cs="Times New Roman"/>
          <w:color w:val="500050"/>
          <w:szCs w:val="20"/>
        </w:rPr>
        <w:t>1.</w:t>
      </w:r>
      <w:r w:rsidR="00B15270" w:rsidRPr="002D4E43">
        <w:rPr>
          <w:rFonts w:ascii="Arial" w:hAnsi="Arial" w:cs="Times New Roman"/>
          <w:color w:val="500050"/>
          <w:szCs w:val="20"/>
        </w:rPr>
        <w:t xml:space="preserve"> </w:t>
      </w:r>
      <w:r w:rsidR="000340B8" w:rsidRPr="002D4E43">
        <w:rPr>
          <w:rFonts w:ascii="Arial" w:hAnsi="Arial" w:cs="Times New Roman"/>
          <w:color w:val="500050"/>
          <w:szCs w:val="20"/>
        </w:rPr>
        <w:t>In the 2022 interim review</w:t>
      </w:r>
      <w:r w:rsidRPr="002D4E43">
        <w:rPr>
          <w:rFonts w:ascii="Arial" w:hAnsi="Arial" w:cs="Times New Roman"/>
          <w:color w:val="500050"/>
          <w:szCs w:val="20"/>
        </w:rPr>
        <w:t>,</w:t>
      </w:r>
      <w:r w:rsidR="000340B8" w:rsidRPr="002D4E43">
        <w:rPr>
          <w:rFonts w:ascii="Arial" w:hAnsi="Arial" w:cs="Times New Roman"/>
          <w:color w:val="500050"/>
          <w:szCs w:val="20"/>
        </w:rPr>
        <w:t xml:space="preserve"> c</w:t>
      </w:r>
      <w:r w:rsidR="00B15270" w:rsidRPr="002D4E43">
        <w:rPr>
          <w:rFonts w:ascii="Arial" w:hAnsi="Arial" w:cs="Times New Roman"/>
          <w:color w:val="500050"/>
          <w:szCs w:val="20"/>
        </w:rPr>
        <w:t>hange the connection time after Ready to Work to 1/2 hour</w:t>
      </w:r>
      <w:r w:rsidR="000340B8" w:rsidRPr="002D4E43">
        <w:rPr>
          <w:rFonts w:ascii="Arial" w:hAnsi="Arial" w:cs="Times New Roman"/>
          <w:color w:val="500050"/>
          <w:szCs w:val="20"/>
        </w:rPr>
        <w:t xml:space="preserve"> from </w:t>
      </w:r>
      <w:r w:rsidRPr="002D4E43">
        <w:rPr>
          <w:rFonts w:ascii="Arial" w:hAnsi="Arial" w:cs="Times New Roman"/>
          <w:color w:val="500050"/>
          <w:szCs w:val="20"/>
        </w:rPr>
        <w:t>2</w:t>
      </w:r>
      <w:r w:rsidR="000340B8" w:rsidRPr="002D4E43">
        <w:rPr>
          <w:rFonts w:ascii="Arial" w:hAnsi="Arial" w:cs="Times New Roman"/>
          <w:color w:val="500050"/>
          <w:szCs w:val="20"/>
        </w:rPr>
        <w:t xml:space="preserve"> hours </w:t>
      </w:r>
    </w:p>
    <w:p w:rsidR="00FC1198" w:rsidRDefault="00FC1198" w:rsidP="00B15270">
      <w:pPr>
        <w:rPr>
          <w:rFonts w:ascii="Arial" w:hAnsi="Arial"/>
          <w:color w:val="222222"/>
          <w:szCs w:val="20"/>
        </w:rPr>
      </w:pPr>
    </w:p>
    <w:p w:rsidR="002D4E43" w:rsidRPr="002D4E43" w:rsidRDefault="00B968B5" w:rsidP="00B15270">
      <w:pPr>
        <w:rPr>
          <w:rFonts w:ascii="Arial" w:hAnsi="Arial"/>
          <w:color w:val="222222"/>
          <w:szCs w:val="20"/>
        </w:rPr>
      </w:pPr>
      <w:r>
        <w:rPr>
          <w:rFonts w:ascii="Arial" w:hAnsi="Arial"/>
          <w:color w:val="222222"/>
          <w:szCs w:val="20"/>
        </w:rPr>
        <w:t>In</w:t>
      </w:r>
      <w:r w:rsidR="002D4E43">
        <w:rPr>
          <w:rFonts w:ascii="Arial" w:hAnsi="Arial"/>
          <w:color w:val="222222"/>
          <w:szCs w:val="20"/>
        </w:rPr>
        <w:t xml:space="preserve"> previous discussion</w:t>
      </w:r>
      <w:r>
        <w:rPr>
          <w:rFonts w:ascii="Arial" w:hAnsi="Arial"/>
          <w:color w:val="222222"/>
          <w:szCs w:val="20"/>
        </w:rPr>
        <w:t xml:space="preserve">s with our Port, we were told that ships usually run their engines for ½ hour before disconnecting. If this holds true when investigated by CARB then we have a second request. </w:t>
      </w:r>
    </w:p>
    <w:p w:rsidR="002D4E43" w:rsidRPr="00B968B5" w:rsidRDefault="00F46B21" w:rsidP="00B15270">
      <w:pPr>
        <w:rPr>
          <w:rFonts w:ascii="Arial" w:hAnsi="Arial"/>
          <w:color w:val="222222"/>
          <w:szCs w:val="20"/>
        </w:rPr>
      </w:pPr>
      <w:r w:rsidRPr="002D4E43">
        <w:rPr>
          <w:rFonts w:ascii="Arial" w:hAnsi="Arial"/>
          <w:color w:val="222222"/>
          <w:szCs w:val="20"/>
        </w:rPr>
        <w:t>2</w:t>
      </w:r>
      <w:r w:rsidR="000340B8" w:rsidRPr="002D4E43">
        <w:rPr>
          <w:rFonts w:ascii="Arial" w:hAnsi="Arial"/>
          <w:color w:val="222222"/>
          <w:szCs w:val="20"/>
        </w:rPr>
        <w:t xml:space="preserve"> In the 2022 interim review</w:t>
      </w:r>
      <w:r w:rsidRPr="002D4E43">
        <w:rPr>
          <w:rFonts w:ascii="Arial" w:hAnsi="Arial"/>
          <w:color w:val="222222"/>
          <w:szCs w:val="20"/>
        </w:rPr>
        <w:t>,</w:t>
      </w:r>
      <w:r w:rsidR="000340B8" w:rsidRPr="002D4E43">
        <w:rPr>
          <w:rFonts w:ascii="Arial" w:hAnsi="Arial"/>
          <w:color w:val="222222"/>
          <w:szCs w:val="20"/>
        </w:rPr>
        <w:t xml:space="preserve"> change the time to run engines before </w:t>
      </w:r>
      <w:r w:rsidR="000340B8" w:rsidRPr="00B968B5">
        <w:rPr>
          <w:rFonts w:ascii="Arial" w:hAnsi="Arial"/>
          <w:color w:val="222222"/>
          <w:szCs w:val="20"/>
        </w:rPr>
        <w:t>disconnect</w:t>
      </w:r>
      <w:r w:rsidRPr="00B968B5">
        <w:rPr>
          <w:rFonts w:ascii="Arial" w:hAnsi="Arial"/>
          <w:color w:val="222222"/>
          <w:szCs w:val="20"/>
        </w:rPr>
        <w:t>ing</w:t>
      </w:r>
      <w:r w:rsidR="000340B8" w:rsidRPr="00B968B5">
        <w:rPr>
          <w:rFonts w:ascii="Arial" w:hAnsi="Arial"/>
          <w:color w:val="222222"/>
          <w:szCs w:val="20"/>
        </w:rPr>
        <w:t xml:space="preserve"> to ½</w:t>
      </w:r>
      <w:r w:rsidRPr="00B968B5">
        <w:rPr>
          <w:rFonts w:ascii="Arial" w:hAnsi="Arial"/>
          <w:color w:val="222222"/>
          <w:szCs w:val="20"/>
        </w:rPr>
        <w:t xml:space="preserve"> hour fro</w:t>
      </w:r>
      <w:r w:rsidR="000340B8" w:rsidRPr="00B968B5">
        <w:rPr>
          <w:rFonts w:ascii="Arial" w:hAnsi="Arial"/>
          <w:color w:val="222222"/>
          <w:szCs w:val="20"/>
        </w:rPr>
        <w:t xml:space="preserve">m 1 hour. </w:t>
      </w:r>
    </w:p>
    <w:p w:rsidR="00B968B5" w:rsidRPr="00B968B5" w:rsidRDefault="00B968B5" w:rsidP="00B15270">
      <w:pPr>
        <w:rPr>
          <w:rFonts w:ascii="Arial" w:hAnsi="Arial"/>
          <w:color w:val="222222"/>
          <w:szCs w:val="20"/>
        </w:rPr>
      </w:pPr>
      <w:r w:rsidRPr="00B968B5">
        <w:rPr>
          <w:rFonts w:ascii="Arial" w:hAnsi="Arial"/>
          <w:color w:val="222222"/>
          <w:szCs w:val="20"/>
        </w:rPr>
        <w:t>Thank you for working to clean our air and reduce our cancer risks from toxic chemicals.</w:t>
      </w:r>
    </w:p>
    <w:p w:rsidR="00B968B5" w:rsidRPr="00B968B5" w:rsidRDefault="00B968B5" w:rsidP="00B15270">
      <w:pPr>
        <w:rPr>
          <w:rFonts w:ascii="Arial" w:hAnsi="Arial"/>
          <w:color w:val="222222"/>
          <w:szCs w:val="20"/>
        </w:rPr>
      </w:pPr>
      <w:r w:rsidRPr="00B968B5">
        <w:rPr>
          <w:rFonts w:ascii="Arial" w:hAnsi="Arial"/>
          <w:color w:val="222222"/>
          <w:szCs w:val="20"/>
        </w:rPr>
        <w:t xml:space="preserve"> Janet Rogers</w:t>
      </w:r>
    </w:p>
    <w:p w:rsidR="00B968B5" w:rsidRPr="00B968B5" w:rsidRDefault="00B968B5" w:rsidP="00B15270">
      <w:pPr>
        <w:rPr>
          <w:rFonts w:ascii="Arial" w:hAnsi="Arial"/>
          <w:color w:val="222222"/>
          <w:szCs w:val="20"/>
        </w:rPr>
      </w:pPr>
      <w:r w:rsidRPr="00B968B5">
        <w:rPr>
          <w:rFonts w:ascii="Arial" w:hAnsi="Arial"/>
          <w:color w:val="222222"/>
          <w:szCs w:val="20"/>
        </w:rPr>
        <w:t xml:space="preserve"> Embarcadero Coalition of San Diego</w:t>
      </w:r>
    </w:p>
    <w:p w:rsidR="00B968B5" w:rsidRPr="00B968B5" w:rsidRDefault="00B968B5" w:rsidP="00B968B5">
      <w:pPr>
        <w:rPr>
          <w:rFonts w:ascii="Arial" w:hAnsi="Arial"/>
          <w:szCs w:val="20"/>
        </w:rPr>
      </w:pPr>
      <w:r w:rsidRPr="00B968B5">
        <w:rPr>
          <w:rFonts w:ascii="Arial" w:hAnsi="Arial"/>
          <w:color w:val="5F6368"/>
          <w:szCs w:val="28"/>
          <w:shd w:val="clear" w:color="auto" w:fill="FFFFFF"/>
        </w:rPr>
        <w:t>embarcaderocoalition@gmail.com</w:t>
      </w:r>
    </w:p>
    <w:sectPr w:rsidR="00B968B5" w:rsidRPr="00B968B5" w:rsidSect="00696F2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7BCB"/>
    <w:multiLevelType w:val="hybridMultilevel"/>
    <w:tmpl w:val="C084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96F27"/>
    <w:rsid w:val="00015B05"/>
    <w:rsid w:val="000340B8"/>
    <w:rsid w:val="002D4E43"/>
    <w:rsid w:val="00466435"/>
    <w:rsid w:val="006412D3"/>
    <w:rsid w:val="00696F27"/>
    <w:rsid w:val="006D6D82"/>
    <w:rsid w:val="007D305A"/>
    <w:rsid w:val="00B15270"/>
    <w:rsid w:val="00B3556F"/>
    <w:rsid w:val="00B968B5"/>
    <w:rsid w:val="00BC23DA"/>
    <w:rsid w:val="00F429E1"/>
    <w:rsid w:val="00F46B21"/>
    <w:rsid w:val="00FC1198"/>
    <w:rsid w:val="00FD7B0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C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466435"/>
  </w:style>
  <w:style w:type="paragraph" w:styleId="ListParagraph">
    <w:name w:val="List Paragraph"/>
    <w:basedOn w:val="Normal"/>
    <w:uiPriority w:val="34"/>
    <w:qFormat/>
    <w:rsid w:val="002D4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2377</Characters>
  <Application>Microsoft Macintosh Word</Application>
  <DocSecurity>0</DocSecurity>
  <Lines>19</Lines>
  <Paragraphs>4</Paragraphs>
  <ScaleCrop>false</ScaleCrop>
  <Company>JCCC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Rogers</dc:creator>
  <cp:keywords/>
  <cp:lastModifiedBy>Janet Rogers</cp:lastModifiedBy>
  <cp:revision>3</cp:revision>
  <dcterms:created xsi:type="dcterms:W3CDTF">2020-08-27T15:46:00Z</dcterms:created>
  <dcterms:modified xsi:type="dcterms:W3CDTF">2020-08-27T15:51:00Z</dcterms:modified>
</cp:coreProperties>
</file>