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40CE" w:rsidRDefault="00B340CE" w14:paraId="47FA1C32" w14:textId="77777777">
      <w:pPr>
        <w:rPr>
          <w:rFonts w:ascii="Aptos" w:hAnsi="Aptos" w:eastAsia="Aptos" w:cs="Aptos"/>
          <w:color w:val="000000" w:themeColor="text1"/>
        </w:rPr>
      </w:pPr>
      <w:r>
        <w:rPr>
          <w:rFonts w:ascii="Aptos" w:hAnsi="Aptos" w:eastAsia="Aptos" w:cs="Aptos"/>
          <w:color w:val="000000" w:themeColor="text1"/>
        </w:rPr>
        <w:br w:type="page"/>
      </w:r>
    </w:p>
    <w:tbl>
      <w:tblPr>
        <w:tblStyle w:val="TableGrid"/>
        <w:tblW w:w="0" w:type="auto"/>
        <w:tblLayout w:type="fixed"/>
        <w:tblLook w:val="06A0" w:firstRow="1" w:lastRow="0" w:firstColumn="1" w:lastColumn="0" w:noHBand="1" w:noVBand="1"/>
      </w:tblPr>
      <w:tblGrid>
        <w:gridCol w:w="3865"/>
      </w:tblGrid>
      <w:tr w:rsidR="6837F345" w:rsidTr="00B340CE" w14:paraId="4D599EB6" w14:textId="77777777">
        <w:trPr>
          <w:trHeight w:val="300"/>
        </w:trPr>
        <w:tc>
          <w:tcPr>
            <w:tcW w:w="3865" w:type="dxa"/>
          </w:tcPr>
          <w:p w:rsidR="263D326E" w:rsidP="6837F345" w:rsidRDefault="263D326E" w14:paraId="1C634C71" w14:textId="3DD56F5B">
            <w:pPr>
              <w:rPr>
                <w:rFonts w:ascii="Aptos" w:hAnsi="Aptos" w:eastAsia="Aptos" w:cs="Aptos"/>
                <w:color w:val="000000" w:themeColor="text1"/>
              </w:rPr>
            </w:pPr>
            <w:r w:rsidRPr="6837F345">
              <w:rPr>
                <w:rFonts w:ascii="Aptos" w:hAnsi="Aptos" w:eastAsia="Aptos" w:cs="Aptos"/>
                <w:color w:val="000000" w:themeColor="text1"/>
              </w:rPr>
              <w:lastRenderedPageBreak/>
              <w:t>Date of Inspection:</w:t>
            </w:r>
          </w:p>
          <w:p w:rsidR="6837F345" w:rsidP="6837F345" w:rsidRDefault="6837F345" w14:paraId="0280A067" w14:textId="0C288697">
            <w:pPr>
              <w:rPr>
                <w:rFonts w:ascii="Aptos" w:hAnsi="Aptos" w:eastAsia="Aptos" w:cs="Aptos"/>
                <w:color w:val="000000" w:themeColor="text1"/>
              </w:rPr>
            </w:pPr>
          </w:p>
        </w:tc>
      </w:tr>
    </w:tbl>
    <w:p w:rsidR="00110B36" w:rsidP="6837F345" w:rsidRDefault="263D326E" w14:paraId="4D2306D1" w14:textId="661FD697">
      <w:pPr>
        <w:jc w:val="center"/>
        <w:rPr>
          <w:rFonts w:ascii="Aptos" w:hAnsi="Aptos" w:eastAsia="Aptos" w:cs="Aptos"/>
          <w:color w:val="000000" w:themeColor="text1"/>
        </w:rPr>
      </w:pPr>
      <w:r w:rsidRPr="6837F345">
        <w:rPr>
          <w:rFonts w:ascii="Aptos" w:hAnsi="Aptos" w:eastAsia="Aptos" w:cs="Aptos"/>
          <w:b/>
          <w:bCs/>
          <w:color w:val="000000" w:themeColor="text1"/>
        </w:rPr>
        <w:t>Vehicle Information</w:t>
      </w:r>
    </w:p>
    <w:tbl>
      <w:tblPr>
        <w:tblStyle w:val="TableGrid"/>
        <w:tblW w:w="1124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680"/>
        <w:gridCol w:w="6562"/>
      </w:tblGrid>
      <w:tr w:rsidR="6837F345" w:rsidTr="00B340CE" w14:paraId="0B1DCA39" w14:textId="77777777">
        <w:trPr>
          <w:trHeight w:val="300"/>
        </w:trPr>
        <w:tc>
          <w:tcPr>
            <w:tcW w:w="4680" w:type="dxa"/>
            <w:tcMar>
              <w:left w:w="105" w:type="dxa"/>
              <w:right w:w="105" w:type="dxa"/>
            </w:tcMar>
          </w:tcPr>
          <w:p w:rsidR="6837F345" w:rsidP="6837F345" w:rsidRDefault="6837F345" w14:paraId="3A228451" w14:textId="48348378">
            <w:pPr>
              <w:rPr>
                <w:rFonts w:ascii="Aptos" w:hAnsi="Aptos" w:eastAsia="Aptos" w:cs="Aptos"/>
              </w:rPr>
            </w:pPr>
            <w:r w:rsidRPr="6837F345">
              <w:rPr>
                <w:rFonts w:ascii="Aptos" w:hAnsi="Aptos" w:eastAsia="Aptos" w:cs="Aptos"/>
              </w:rPr>
              <w:t>Vehicle Identification # (VIN):</w:t>
            </w:r>
            <w:r>
              <w:br/>
            </w:r>
          </w:p>
        </w:tc>
        <w:tc>
          <w:tcPr>
            <w:tcW w:w="6562" w:type="dxa"/>
            <w:tcMar>
              <w:left w:w="105" w:type="dxa"/>
              <w:right w:w="105" w:type="dxa"/>
            </w:tcMar>
          </w:tcPr>
          <w:p w:rsidR="6837F345" w:rsidP="6837F345" w:rsidRDefault="6837F345" w14:paraId="28E290B6" w14:textId="09D7072D">
            <w:pPr>
              <w:rPr>
                <w:rFonts w:ascii="Aptos" w:hAnsi="Aptos" w:eastAsia="Aptos" w:cs="Aptos"/>
              </w:rPr>
            </w:pPr>
            <w:r w:rsidRPr="6837F345">
              <w:rPr>
                <w:rFonts w:ascii="Aptos" w:hAnsi="Aptos" w:eastAsia="Aptos" w:cs="Aptos"/>
              </w:rPr>
              <w:t>License Plate #:</w:t>
            </w:r>
            <w:r>
              <w:br/>
            </w:r>
          </w:p>
        </w:tc>
      </w:tr>
      <w:tr w:rsidR="6837F345" w:rsidTr="00B340CE" w14:paraId="55B40989" w14:textId="77777777">
        <w:trPr>
          <w:trHeight w:val="300"/>
        </w:trPr>
        <w:tc>
          <w:tcPr>
            <w:tcW w:w="4680" w:type="dxa"/>
            <w:tcMar>
              <w:left w:w="105" w:type="dxa"/>
              <w:right w:w="105" w:type="dxa"/>
            </w:tcMar>
          </w:tcPr>
          <w:p w:rsidR="6837F345" w:rsidP="6837F345" w:rsidRDefault="6837F345" w14:paraId="25ECD121" w14:textId="065C0913">
            <w:pPr>
              <w:rPr>
                <w:rFonts w:ascii="Aptos" w:hAnsi="Aptos" w:eastAsia="Aptos" w:cs="Aptos"/>
              </w:rPr>
            </w:pPr>
            <w:r w:rsidRPr="6837F345">
              <w:rPr>
                <w:rFonts w:ascii="Aptos" w:hAnsi="Aptos" w:eastAsia="Aptos" w:cs="Aptos"/>
              </w:rPr>
              <w:t>Registered Vehicle Owner:</w:t>
            </w:r>
            <w:r>
              <w:br/>
            </w:r>
          </w:p>
        </w:tc>
        <w:tc>
          <w:tcPr>
            <w:tcW w:w="6562" w:type="dxa"/>
            <w:tcMar>
              <w:left w:w="105" w:type="dxa"/>
              <w:right w:w="105" w:type="dxa"/>
            </w:tcMar>
          </w:tcPr>
          <w:p w:rsidR="6837F345" w:rsidP="6837F345" w:rsidRDefault="6837F345" w14:paraId="3AB4C392" w14:textId="0E13F9FA">
            <w:pPr>
              <w:rPr>
                <w:rFonts w:ascii="Aptos" w:hAnsi="Aptos" w:eastAsia="Aptos" w:cs="Aptos"/>
              </w:rPr>
            </w:pPr>
            <w:r w:rsidRPr="6837F345">
              <w:rPr>
                <w:rFonts w:ascii="Aptos" w:hAnsi="Aptos" w:eastAsia="Aptos" w:cs="Aptos"/>
              </w:rPr>
              <w:t>Contact Name**:</w:t>
            </w:r>
            <w:r>
              <w:br/>
            </w:r>
          </w:p>
        </w:tc>
      </w:tr>
      <w:tr w:rsidR="6837F345" w:rsidTr="00B340CE" w14:paraId="4452FCBB" w14:textId="77777777">
        <w:trPr>
          <w:trHeight w:val="300"/>
        </w:trPr>
        <w:tc>
          <w:tcPr>
            <w:tcW w:w="4680" w:type="dxa"/>
            <w:tcMar>
              <w:left w:w="105" w:type="dxa"/>
              <w:right w:w="105" w:type="dxa"/>
            </w:tcMar>
          </w:tcPr>
          <w:p w:rsidR="6837F345" w:rsidP="6837F345" w:rsidRDefault="6837F345" w14:paraId="650B0471" w14:textId="5D8EC5F0">
            <w:pPr>
              <w:rPr>
                <w:rFonts w:ascii="Aptos" w:hAnsi="Aptos" w:eastAsia="Aptos" w:cs="Aptos"/>
              </w:rPr>
            </w:pPr>
            <w:r w:rsidRPr="6837F345">
              <w:rPr>
                <w:rFonts w:ascii="Aptos" w:hAnsi="Aptos" w:eastAsia="Aptos" w:cs="Aptos"/>
              </w:rPr>
              <w:t>Contact Email:</w:t>
            </w:r>
            <w:r>
              <w:br/>
            </w:r>
          </w:p>
        </w:tc>
        <w:tc>
          <w:tcPr>
            <w:tcW w:w="6562" w:type="dxa"/>
            <w:tcMar>
              <w:left w:w="105" w:type="dxa"/>
              <w:right w:w="105" w:type="dxa"/>
            </w:tcMar>
          </w:tcPr>
          <w:p w:rsidR="6837F345" w:rsidP="6837F345" w:rsidRDefault="6837F345" w14:paraId="541457EE" w14:textId="3C8CE8DF">
            <w:pPr>
              <w:rPr>
                <w:rFonts w:ascii="Aptos" w:hAnsi="Aptos" w:eastAsia="Aptos" w:cs="Aptos"/>
              </w:rPr>
            </w:pPr>
            <w:r w:rsidRPr="6837F345">
              <w:rPr>
                <w:rFonts w:ascii="Aptos" w:hAnsi="Aptos" w:eastAsia="Aptos" w:cs="Aptos"/>
              </w:rPr>
              <w:t>Contact Telephone #:</w:t>
            </w:r>
            <w:r>
              <w:br/>
            </w:r>
          </w:p>
        </w:tc>
      </w:tr>
    </w:tbl>
    <w:p w:rsidR="00110B36" w:rsidP="00B340CE" w:rsidRDefault="263D326E" w14:paraId="0AA60BDD" w14:textId="516045FB">
      <w:pPr>
        <w:jc w:val="center"/>
        <w:rPr>
          <w:rFonts w:ascii="Aptos" w:hAnsi="Aptos" w:eastAsia="Aptos" w:cs="Aptos"/>
          <w:color w:val="000000" w:themeColor="text1"/>
        </w:rPr>
      </w:pPr>
      <w:r w:rsidRPr="6837F345">
        <w:rPr>
          <w:rFonts w:ascii="Aptos" w:hAnsi="Aptos" w:eastAsia="Aptos" w:cs="Aptos"/>
          <w:color w:val="000000" w:themeColor="text1"/>
        </w:rPr>
        <w:t>*Name of individual, company, or entity that owns the vehicle.</w:t>
      </w:r>
      <w:r w:rsidR="00B340CE">
        <w:t xml:space="preserve"> </w:t>
      </w:r>
      <w:r w:rsidRPr="6837F345">
        <w:rPr>
          <w:rFonts w:ascii="Aptos" w:hAnsi="Aptos" w:eastAsia="Aptos" w:cs="Aptos"/>
          <w:color w:val="000000" w:themeColor="text1"/>
        </w:rPr>
        <w:t>**Contact person, if different from the owner.</w:t>
      </w:r>
      <w:r w:rsidR="00DE6BF0">
        <w:br/>
      </w:r>
      <w:r w:rsidRPr="37501B02" w:rsidR="71D02DC8">
        <w:rPr>
          <w:rFonts w:ascii="Aptos" w:hAnsi="Aptos" w:eastAsia="Aptos" w:cs="Aptos"/>
          <w:b/>
          <w:bCs/>
          <w:color w:val="000000" w:themeColor="text1"/>
        </w:rPr>
        <w:t>Emission Control Label (ECL)</w:t>
      </w:r>
      <w:r w:rsidRPr="37501B02">
        <w:rPr>
          <w:rFonts w:ascii="Aptos" w:hAnsi="Aptos" w:eastAsia="Aptos" w:cs="Aptos"/>
          <w:b/>
          <w:bCs/>
          <w:color w:val="000000" w:themeColor="text1"/>
        </w:rPr>
        <w:t xml:space="preserve"> Information</w:t>
      </w:r>
    </w:p>
    <w:tbl>
      <w:tblPr>
        <w:tblStyle w:val="TableGrid"/>
        <w:tblW w:w="1124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672"/>
        <w:gridCol w:w="6570"/>
      </w:tblGrid>
      <w:tr w:rsidR="6837F345" w:rsidTr="00B340CE" w14:paraId="7F4D43A7" w14:textId="77777777">
        <w:trPr>
          <w:trHeight w:val="300"/>
        </w:trPr>
        <w:tc>
          <w:tcPr>
            <w:tcW w:w="11242" w:type="dxa"/>
            <w:gridSpan w:val="2"/>
            <w:tcMar>
              <w:left w:w="105" w:type="dxa"/>
              <w:right w:w="105" w:type="dxa"/>
            </w:tcMar>
          </w:tcPr>
          <w:p w:rsidR="6837F345" w:rsidP="6837F345" w:rsidRDefault="6837F345" w14:paraId="49B64BF8" w14:textId="5D89F445">
            <w:pPr>
              <w:rPr>
                <w:rFonts w:ascii="Aptos" w:hAnsi="Aptos" w:eastAsia="Aptos" w:cs="Aptos"/>
              </w:rPr>
            </w:pPr>
            <w:r w:rsidRPr="6837F345">
              <w:rPr>
                <w:rFonts w:ascii="Aptos" w:hAnsi="Aptos" w:eastAsia="Aptos" w:cs="Aptos"/>
              </w:rPr>
              <w:t>ECL condition:</w:t>
            </w:r>
            <w:r>
              <w:br/>
            </w: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Clear and readable           </w:t>
            </w:r>
            <w:r w:rsidRPr="6837F345">
              <w:rPr>
                <w:rFonts w:ascii="MS Gothic" w:hAnsi="MS Gothic" w:eastAsia="MS Gothic" w:cs="MS Gothic"/>
              </w:rPr>
              <w:t>☐</w:t>
            </w:r>
            <w:r w:rsidRPr="6837F345">
              <w:rPr>
                <w:rFonts w:ascii="Aptos" w:hAnsi="Aptos" w:eastAsia="Aptos" w:cs="Aptos"/>
              </w:rPr>
              <w:t xml:space="preserve"> Faded / not readable           </w:t>
            </w:r>
            <w:r w:rsidRPr="6837F345">
              <w:rPr>
                <w:rFonts w:ascii="MS Gothic" w:hAnsi="MS Gothic" w:eastAsia="MS Gothic" w:cs="MS Gothic"/>
              </w:rPr>
              <w:t>☐</w:t>
            </w:r>
            <w:r w:rsidRPr="6837F345">
              <w:rPr>
                <w:rFonts w:ascii="Aptos" w:hAnsi="Aptos" w:eastAsia="Aptos" w:cs="Aptos"/>
              </w:rPr>
              <w:t xml:space="preserve"> Missing</w:t>
            </w:r>
          </w:p>
        </w:tc>
      </w:tr>
      <w:tr w:rsidR="6837F345" w:rsidTr="00B340CE" w14:paraId="52CAA04E" w14:textId="77777777">
        <w:trPr>
          <w:trHeight w:val="300"/>
        </w:trPr>
        <w:tc>
          <w:tcPr>
            <w:tcW w:w="4672" w:type="dxa"/>
            <w:tcMar>
              <w:left w:w="105" w:type="dxa"/>
              <w:right w:w="105" w:type="dxa"/>
            </w:tcMar>
          </w:tcPr>
          <w:p w:rsidR="6837F345" w:rsidP="6837F345" w:rsidRDefault="6837F345" w14:paraId="4CB1CEC6" w14:textId="2411E9E7">
            <w:pPr>
              <w:rPr>
                <w:rFonts w:ascii="Aptos" w:hAnsi="Aptos" w:eastAsia="Aptos" w:cs="Aptos"/>
              </w:rPr>
            </w:pPr>
            <w:r w:rsidRPr="6837F345">
              <w:rPr>
                <w:rFonts w:ascii="Aptos" w:hAnsi="Aptos" w:eastAsia="Aptos" w:cs="Aptos"/>
              </w:rPr>
              <w:t>Engine Family Name (on ECL):</w:t>
            </w:r>
            <w:r>
              <w:br/>
            </w:r>
          </w:p>
        </w:tc>
        <w:tc>
          <w:tcPr>
            <w:tcW w:w="6570" w:type="dxa"/>
            <w:tcMar>
              <w:left w:w="105" w:type="dxa"/>
              <w:right w:w="105" w:type="dxa"/>
            </w:tcMar>
          </w:tcPr>
          <w:p w:rsidR="6837F345" w:rsidP="6837F345" w:rsidRDefault="6837F345" w14:paraId="566DF2DF" w14:textId="6B29EAC9">
            <w:pPr>
              <w:rPr>
                <w:rFonts w:ascii="Aptos" w:hAnsi="Aptos" w:eastAsia="Aptos" w:cs="Aptos"/>
              </w:rPr>
            </w:pPr>
            <w:r w:rsidRPr="6837F345">
              <w:rPr>
                <w:rFonts w:ascii="Aptos" w:hAnsi="Aptos" w:eastAsia="Aptos" w:cs="Aptos"/>
              </w:rPr>
              <w:t>Engine Manufacturer:</w:t>
            </w:r>
            <w:r>
              <w:br/>
            </w:r>
          </w:p>
        </w:tc>
      </w:tr>
      <w:tr w:rsidR="6837F345" w:rsidTr="00B340CE" w14:paraId="6940D489" w14:textId="77777777">
        <w:trPr>
          <w:trHeight w:val="300"/>
        </w:trPr>
        <w:tc>
          <w:tcPr>
            <w:tcW w:w="4672" w:type="dxa"/>
            <w:tcMar>
              <w:left w:w="105" w:type="dxa"/>
              <w:right w:w="105" w:type="dxa"/>
            </w:tcMar>
          </w:tcPr>
          <w:p w:rsidR="6837F345" w:rsidP="6837F345" w:rsidRDefault="6837F345" w14:paraId="6AD0EB4C" w14:textId="3203767C">
            <w:pPr>
              <w:rPr>
                <w:rFonts w:ascii="Aptos" w:hAnsi="Aptos" w:eastAsia="Aptos" w:cs="Aptos"/>
              </w:rPr>
            </w:pPr>
            <w:r w:rsidRPr="6837F345">
              <w:rPr>
                <w:rFonts w:ascii="Aptos" w:hAnsi="Aptos" w:eastAsia="Aptos" w:cs="Aptos"/>
              </w:rPr>
              <w:t>Engine model:</w:t>
            </w:r>
            <w:r>
              <w:br/>
            </w:r>
          </w:p>
        </w:tc>
        <w:tc>
          <w:tcPr>
            <w:tcW w:w="6570" w:type="dxa"/>
            <w:tcMar>
              <w:left w:w="105" w:type="dxa"/>
              <w:right w:w="105" w:type="dxa"/>
            </w:tcMar>
          </w:tcPr>
          <w:p w:rsidR="6837F345" w:rsidP="6837F345" w:rsidRDefault="6837F345" w14:paraId="16C244FE" w14:textId="02DB9696">
            <w:pPr>
              <w:rPr>
                <w:rFonts w:ascii="Aptos" w:hAnsi="Aptos" w:eastAsia="Aptos" w:cs="Aptos"/>
              </w:rPr>
            </w:pPr>
            <w:r w:rsidRPr="6837F345">
              <w:rPr>
                <w:rFonts w:ascii="Aptos" w:hAnsi="Aptos" w:eastAsia="Aptos" w:cs="Aptos"/>
              </w:rPr>
              <w:t>Engine year:</w:t>
            </w:r>
            <w:r>
              <w:br/>
            </w:r>
          </w:p>
        </w:tc>
      </w:tr>
    </w:tbl>
    <w:p w:rsidR="00110B36" w:rsidP="6837F345" w:rsidRDefault="263D326E" w14:paraId="2F9B563F" w14:textId="0A8C20A3">
      <w:pPr>
        <w:jc w:val="center"/>
        <w:rPr>
          <w:rFonts w:ascii="Aptos" w:hAnsi="Aptos" w:eastAsia="Aptos" w:cs="Aptos"/>
          <w:color w:val="000000" w:themeColor="text1"/>
        </w:rPr>
      </w:pPr>
      <w:r w:rsidRPr="6837F345">
        <w:rPr>
          <w:rFonts w:ascii="Aptos" w:hAnsi="Aptos" w:eastAsia="Aptos" w:cs="Aptos"/>
          <w:b/>
          <w:bCs/>
          <w:color w:val="000000" w:themeColor="text1"/>
        </w:rPr>
        <w:t>Vehicle Emissions Control Systems Inspection</w:t>
      </w:r>
    </w:p>
    <w:tbl>
      <w:tblPr>
        <w:tblStyle w:val="TableGrid"/>
        <w:tblW w:w="11155" w:type="dxa"/>
        <w:tblInd w:w="-3"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75"/>
        <w:gridCol w:w="1440"/>
        <w:gridCol w:w="1530"/>
        <w:gridCol w:w="3610"/>
      </w:tblGrid>
      <w:tr w:rsidR="6837F345" w:rsidTr="00B340CE" w14:paraId="3152ACD7" w14:textId="77777777">
        <w:trPr>
          <w:trHeight w:val="300"/>
        </w:trPr>
        <w:tc>
          <w:tcPr>
            <w:tcW w:w="4575" w:type="dxa"/>
            <w:tcMar>
              <w:left w:w="105" w:type="dxa"/>
              <w:right w:w="105" w:type="dxa"/>
            </w:tcMar>
          </w:tcPr>
          <w:p w:rsidR="6837F345" w:rsidP="6837F345" w:rsidRDefault="6837F345" w14:paraId="631AE0A0" w14:textId="382BD303">
            <w:pPr>
              <w:rPr>
                <w:rFonts w:ascii="Aptos" w:hAnsi="Aptos" w:eastAsia="Aptos" w:cs="Aptos"/>
              </w:rPr>
            </w:pPr>
          </w:p>
        </w:tc>
        <w:tc>
          <w:tcPr>
            <w:tcW w:w="1440" w:type="dxa"/>
            <w:tcMar>
              <w:left w:w="105" w:type="dxa"/>
              <w:right w:w="105" w:type="dxa"/>
            </w:tcMar>
          </w:tcPr>
          <w:p w:rsidR="6837F345" w:rsidP="6837F345" w:rsidRDefault="6837F345" w14:paraId="4CDEB464" w14:textId="0486F7FA">
            <w:pPr>
              <w:jc w:val="center"/>
              <w:rPr>
                <w:rFonts w:ascii="Aptos" w:hAnsi="Aptos" w:eastAsia="Aptos" w:cs="Aptos"/>
              </w:rPr>
            </w:pPr>
            <w:r w:rsidRPr="6837F345">
              <w:rPr>
                <w:rFonts w:ascii="Aptos" w:hAnsi="Aptos" w:eastAsia="Aptos" w:cs="Aptos"/>
                <w:b/>
                <w:bCs/>
              </w:rPr>
              <w:t>Pass</w:t>
            </w:r>
          </w:p>
        </w:tc>
        <w:tc>
          <w:tcPr>
            <w:tcW w:w="1530" w:type="dxa"/>
            <w:tcMar>
              <w:left w:w="105" w:type="dxa"/>
              <w:right w:w="105" w:type="dxa"/>
            </w:tcMar>
          </w:tcPr>
          <w:p w:rsidR="6837F345" w:rsidP="6837F345" w:rsidRDefault="6837F345" w14:paraId="6323D003" w14:textId="0D3011F4">
            <w:pPr>
              <w:jc w:val="center"/>
              <w:rPr>
                <w:rFonts w:ascii="Aptos" w:hAnsi="Aptos" w:eastAsia="Aptos" w:cs="Aptos"/>
              </w:rPr>
            </w:pPr>
            <w:r w:rsidRPr="6837F345">
              <w:rPr>
                <w:rFonts w:ascii="Aptos" w:hAnsi="Aptos" w:eastAsia="Aptos" w:cs="Aptos"/>
                <w:b/>
                <w:bCs/>
              </w:rPr>
              <w:t>Needs repair</w:t>
            </w:r>
          </w:p>
        </w:tc>
        <w:tc>
          <w:tcPr>
            <w:tcW w:w="3610" w:type="dxa"/>
            <w:tcMar>
              <w:left w:w="105" w:type="dxa"/>
              <w:right w:w="105" w:type="dxa"/>
            </w:tcMar>
          </w:tcPr>
          <w:p w:rsidR="6837F345" w:rsidP="6837F345" w:rsidRDefault="6837F345" w14:paraId="139C3142" w14:textId="789EA689">
            <w:pPr>
              <w:jc w:val="center"/>
              <w:rPr>
                <w:rFonts w:ascii="Aptos" w:hAnsi="Aptos" w:eastAsia="Aptos" w:cs="Aptos"/>
              </w:rPr>
            </w:pPr>
            <w:r w:rsidRPr="6837F345">
              <w:rPr>
                <w:rFonts w:ascii="Aptos" w:hAnsi="Aptos" w:eastAsia="Aptos" w:cs="Aptos"/>
                <w:b/>
                <w:bCs/>
              </w:rPr>
              <w:t>Not applicable</w:t>
            </w:r>
          </w:p>
        </w:tc>
      </w:tr>
      <w:tr w:rsidR="6837F345" w:rsidTr="00B340CE" w14:paraId="194EB9CD" w14:textId="77777777">
        <w:trPr>
          <w:trHeight w:val="300"/>
        </w:trPr>
        <w:tc>
          <w:tcPr>
            <w:tcW w:w="4575" w:type="dxa"/>
            <w:tcMar>
              <w:left w:w="105" w:type="dxa"/>
              <w:right w:w="105" w:type="dxa"/>
            </w:tcMar>
          </w:tcPr>
          <w:p w:rsidR="6837F345" w:rsidP="6837F345" w:rsidRDefault="6837F345" w14:paraId="366D9A1D" w14:textId="2A95EA2D">
            <w:pPr>
              <w:rPr>
                <w:rFonts w:ascii="Aptos" w:hAnsi="Aptos" w:eastAsia="Aptos" w:cs="Aptos"/>
              </w:rPr>
            </w:pPr>
            <w:r w:rsidRPr="6837F345">
              <w:rPr>
                <w:rFonts w:ascii="Aptos" w:hAnsi="Aptos" w:eastAsia="Aptos" w:cs="Aptos"/>
              </w:rPr>
              <w:t>Exhaust Gas Recirculation (EGR)</w:t>
            </w:r>
          </w:p>
        </w:tc>
        <w:tc>
          <w:tcPr>
            <w:tcW w:w="1440" w:type="dxa"/>
            <w:tcMar>
              <w:left w:w="105" w:type="dxa"/>
              <w:right w:w="105" w:type="dxa"/>
            </w:tcMar>
          </w:tcPr>
          <w:p w:rsidR="6837F345" w:rsidP="6837F345" w:rsidRDefault="6837F345" w14:paraId="6E6AD414" w14:textId="61024D48">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51739D5F" w14:textId="60609CCC">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4E539BAE" w14:textId="079FFF25">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20A65712" w14:textId="77777777">
        <w:trPr>
          <w:trHeight w:val="300"/>
        </w:trPr>
        <w:tc>
          <w:tcPr>
            <w:tcW w:w="4575" w:type="dxa"/>
            <w:tcMar>
              <w:left w:w="105" w:type="dxa"/>
              <w:right w:w="105" w:type="dxa"/>
            </w:tcMar>
          </w:tcPr>
          <w:p w:rsidR="6837F345" w:rsidP="6837F345" w:rsidRDefault="6837F345" w14:paraId="068AEC4D" w14:textId="6A2C8002">
            <w:pPr>
              <w:rPr>
                <w:rFonts w:ascii="Aptos" w:hAnsi="Aptos" w:eastAsia="Aptos" w:cs="Aptos"/>
              </w:rPr>
            </w:pPr>
            <w:r w:rsidRPr="6837F345">
              <w:rPr>
                <w:rFonts w:ascii="Aptos" w:hAnsi="Aptos" w:eastAsia="Aptos" w:cs="Aptos"/>
              </w:rPr>
              <w:t>Selective Catalytic Reduction System (SCR)</w:t>
            </w:r>
          </w:p>
        </w:tc>
        <w:tc>
          <w:tcPr>
            <w:tcW w:w="1440" w:type="dxa"/>
            <w:tcMar>
              <w:left w:w="105" w:type="dxa"/>
              <w:right w:w="105" w:type="dxa"/>
            </w:tcMar>
          </w:tcPr>
          <w:p w:rsidR="6837F345" w:rsidP="6837F345" w:rsidRDefault="6837F345" w14:paraId="6AFA5CC5" w14:textId="59FD1059">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585D6D25" w14:textId="33AF5779">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34B94691" w14:textId="7EF27EE9">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757CCC99" w14:textId="77777777">
        <w:trPr>
          <w:trHeight w:val="300"/>
        </w:trPr>
        <w:tc>
          <w:tcPr>
            <w:tcW w:w="4575" w:type="dxa"/>
            <w:tcMar>
              <w:left w:w="105" w:type="dxa"/>
              <w:right w:w="105" w:type="dxa"/>
            </w:tcMar>
          </w:tcPr>
          <w:p w:rsidR="6837F345" w:rsidP="6837F345" w:rsidRDefault="6837F345" w14:paraId="4D7CB679" w14:textId="17821786">
            <w:pPr>
              <w:rPr>
                <w:rFonts w:ascii="Aptos" w:hAnsi="Aptos" w:eastAsia="Aptos" w:cs="Aptos"/>
              </w:rPr>
            </w:pPr>
            <w:r w:rsidRPr="6837F345">
              <w:rPr>
                <w:rFonts w:ascii="Aptos" w:hAnsi="Aptos" w:eastAsia="Aptos" w:cs="Aptos"/>
              </w:rPr>
              <w:t>Diesel Oxidation Catalyst (DOC) / Three-Way/Oxidizing Catalyst (for alt. fuel) (TWC/OC)</w:t>
            </w:r>
          </w:p>
        </w:tc>
        <w:tc>
          <w:tcPr>
            <w:tcW w:w="1440" w:type="dxa"/>
            <w:tcMar>
              <w:left w:w="105" w:type="dxa"/>
              <w:right w:w="105" w:type="dxa"/>
            </w:tcMar>
          </w:tcPr>
          <w:p w:rsidR="6837F345" w:rsidP="6837F345" w:rsidRDefault="6837F345" w14:paraId="6B1F1FC6" w14:textId="3D80178B">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129EDC15" w14:textId="154FB2DF">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52BA9EAF" w14:textId="4C83CED0">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76F2DE46" w14:textId="77777777">
        <w:trPr>
          <w:trHeight w:val="300"/>
        </w:trPr>
        <w:tc>
          <w:tcPr>
            <w:tcW w:w="4575" w:type="dxa"/>
            <w:tcMar>
              <w:left w:w="105" w:type="dxa"/>
              <w:right w:w="105" w:type="dxa"/>
            </w:tcMar>
          </w:tcPr>
          <w:p w:rsidR="6837F345" w:rsidP="6837F345" w:rsidRDefault="6837F345" w14:paraId="07BAC50D" w14:textId="500E25EB">
            <w:pPr>
              <w:rPr>
                <w:rFonts w:ascii="Aptos" w:hAnsi="Aptos" w:eastAsia="Aptos" w:cs="Aptos"/>
              </w:rPr>
            </w:pPr>
            <w:r w:rsidRPr="6837F345">
              <w:rPr>
                <w:rFonts w:ascii="Aptos" w:hAnsi="Aptos" w:eastAsia="Aptos" w:cs="Aptos"/>
              </w:rPr>
              <w:t>Sensors and Switches (e.g., NOx/O2S)</w:t>
            </w:r>
          </w:p>
        </w:tc>
        <w:tc>
          <w:tcPr>
            <w:tcW w:w="1440" w:type="dxa"/>
            <w:tcMar>
              <w:left w:w="105" w:type="dxa"/>
              <w:right w:w="105" w:type="dxa"/>
            </w:tcMar>
          </w:tcPr>
          <w:p w:rsidR="6837F345" w:rsidP="6837F345" w:rsidRDefault="6837F345" w14:paraId="35750C48" w14:textId="7D05E87A">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2B6D0843" w14:textId="4464A95F">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5B5511B1" w14:textId="65966588">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1F889838" w14:textId="77777777">
        <w:trPr>
          <w:trHeight w:val="300"/>
        </w:trPr>
        <w:tc>
          <w:tcPr>
            <w:tcW w:w="4575" w:type="dxa"/>
            <w:tcMar>
              <w:left w:w="105" w:type="dxa"/>
              <w:right w:w="105" w:type="dxa"/>
            </w:tcMar>
          </w:tcPr>
          <w:p w:rsidR="6837F345" w:rsidP="6837F345" w:rsidRDefault="6837F345" w14:paraId="3AEE4744" w14:textId="19D9E7BD">
            <w:pPr>
              <w:rPr>
                <w:rFonts w:ascii="Aptos" w:hAnsi="Aptos" w:eastAsia="Aptos" w:cs="Aptos"/>
              </w:rPr>
            </w:pPr>
            <w:r w:rsidRPr="6837F345">
              <w:rPr>
                <w:rFonts w:ascii="Aptos" w:hAnsi="Aptos" w:eastAsia="Aptos" w:cs="Aptos"/>
              </w:rPr>
              <w:t>Super/Turbo Charger and Charge Air Cooler (SC/TC, CAC)</w:t>
            </w:r>
          </w:p>
        </w:tc>
        <w:tc>
          <w:tcPr>
            <w:tcW w:w="1440" w:type="dxa"/>
            <w:tcMar>
              <w:left w:w="105" w:type="dxa"/>
              <w:right w:w="105" w:type="dxa"/>
            </w:tcMar>
          </w:tcPr>
          <w:p w:rsidR="6837F345" w:rsidP="6837F345" w:rsidRDefault="6837F345" w14:paraId="676CEA5F" w14:textId="017D064B">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672BD703" w14:textId="107474EB">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3689EEAD" w14:textId="4C5FEAC7">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198DF4E2" w14:textId="77777777">
        <w:trPr>
          <w:trHeight w:val="300"/>
        </w:trPr>
        <w:tc>
          <w:tcPr>
            <w:tcW w:w="4575" w:type="dxa"/>
            <w:tcMar>
              <w:left w:w="105" w:type="dxa"/>
              <w:right w:w="105" w:type="dxa"/>
            </w:tcMar>
          </w:tcPr>
          <w:p w:rsidR="6837F345" w:rsidP="6837F345" w:rsidRDefault="6837F345" w14:paraId="5525235E" w14:textId="7E15CBBF">
            <w:pPr>
              <w:rPr>
                <w:rFonts w:ascii="Aptos" w:hAnsi="Aptos" w:eastAsia="Aptos" w:cs="Aptos"/>
              </w:rPr>
            </w:pPr>
            <w:r w:rsidRPr="6837F345">
              <w:rPr>
                <w:rFonts w:ascii="Aptos" w:hAnsi="Aptos" w:eastAsia="Aptos" w:cs="Aptos"/>
              </w:rPr>
              <w:t>Engine/Powertrain Control Module (ECM/PCM)</w:t>
            </w:r>
          </w:p>
        </w:tc>
        <w:tc>
          <w:tcPr>
            <w:tcW w:w="1440" w:type="dxa"/>
            <w:tcMar>
              <w:left w:w="105" w:type="dxa"/>
              <w:right w:w="105" w:type="dxa"/>
            </w:tcMar>
          </w:tcPr>
          <w:p w:rsidR="6837F345" w:rsidP="6837F345" w:rsidRDefault="6837F345" w14:paraId="5428B687" w14:textId="68F8F85E">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321D9171" w14:textId="041D31D9">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0D55804B" w14:textId="4A63834A">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0C056B14" w14:textId="77777777">
        <w:trPr>
          <w:trHeight w:val="300"/>
        </w:trPr>
        <w:tc>
          <w:tcPr>
            <w:tcW w:w="4575" w:type="dxa"/>
            <w:tcMar>
              <w:left w:w="105" w:type="dxa"/>
              <w:right w:w="105" w:type="dxa"/>
            </w:tcMar>
          </w:tcPr>
          <w:p w:rsidR="6837F345" w:rsidP="6837F345" w:rsidRDefault="6837F345" w14:paraId="4D464C28" w14:textId="74C31D2B">
            <w:pPr>
              <w:rPr>
                <w:rFonts w:ascii="Aptos" w:hAnsi="Aptos" w:eastAsia="Aptos" w:cs="Aptos"/>
              </w:rPr>
            </w:pPr>
            <w:r w:rsidRPr="6837F345">
              <w:rPr>
                <w:rFonts w:ascii="Aptos" w:hAnsi="Aptos" w:eastAsia="Aptos" w:cs="Aptos"/>
              </w:rPr>
              <w:t>Diesel Particulate Filter (DPF, PTOX)</w:t>
            </w:r>
          </w:p>
        </w:tc>
        <w:tc>
          <w:tcPr>
            <w:tcW w:w="1440" w:type="dxa"/>
            <w:tcMar>
              <w:left w:w="105" w:type="dxa"/>
              <w:right w:w="105" w:type="dxa"/>
            </w:tcMar>
          </w:tcPr>
          <w:p w:rsidR="6837F345" w:rsidP="6837F345" w:rsidRDefault="6837F345" w14:paraId="110EB3B6" w14:textId="46540914">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43277C68" w14:textId="3ACA6DD3">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7D59EF4E" w14:textId="568A973D">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1F2DB616" w14:textId="77777777">
        <w:trPr>
          <w:trHeight w:val="300"/>
        </w:trPr>
        <w:tc>
          <w:tcPr>
            <w:tcW w:w="4575" w:type="dxa"/>
            <w:tcMar>
              <w:left w:w="105" w:type="dxa"/>
              <w:right w:w="105" w:type="dxa"/>
            </w:tcMar>
          </w:tcPr>
          <w:p w:rsidR="6837F345" w:rsidP="6837F345" w:rsidRDefault="6837F345" w14:paraId="482A2226" w14:textId="001C6374">
            <w:pPr>
              <w:rPr>
                <w:rFonts w:ascii="Aptos" w:hAnsi="Aptos" w:eastAsia="Aptos" w:cs="Aptos"/>
              </w:rPr>
            </w:pPr>
            <w:r w:rsidRPr="6837F345">
              <w:rPr>
                <w:rFonts w:ascii="Aptos" w:hAnsi="Aptos" w:eastAsia="Aptos" w:cs="Aptos"/>
              </w:rPr>
              <w:t>Retrofit Diesel Particulate Filter</w:t>
            </w:r>
          </w:p>
        </w:tc>
        <w:tc>
          <w:tcPr>
            <w:tcW w:w="1440" w:type="dxa"/>
            <w:tcMar>
              <w:left w:w="105" w:type="dxa"/>
              <w:right w:w="105" w:type="dxa"/>
            </w:tcMar>
          </w:tcPr>
          <w:p w:rsidR="6837F345" w:rsidP="6837F345" w:rsidRDefault="6837F345" w14:paraId="0E90E59F" w14:textId="103AABBB">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1530" w:type="dxa"/>
            <w:tcMar>
              <w:left w:w="105" w:type="dxa"/>
              <w:right w:w="105" w:type="dxa"/>
            </w:tcMar>
          </w:tcPr>
          <w:p w:rsidR="6837F345" w:rsidP="6837F345" w:rsidRDefault="6837F345" w14:paraId="6AA60966" w14:textId="49D404C0">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c>
          <w:tcPr>
            <w:tcW w:w="3610" w:type="dxa"/>
            <w:tcMar>
              <w:left w:w="105" w:type="dxa"/>
              <w:right w:w="105" w:type="dxa"/>
            </w:tcMar>
          </w:tcPr>
          <w:p w:rsidR="6837F345" w:rsidP="6837F345" w:rsidRDefault="6837F345" w14:paraId="71D176BA" w14:textId="45EC4AED">
            <w:pPr>
              <w:jc w:val="center"/>
              <w:rPr>
                <w:rFonts w:ascii="Aptos" w:hAnsi="Aptos" w:eastAsia="Aptos" w:cs="Aptos"/>
              </w:rPr>
            </w:pPr>
            <w:r w:rsidRPr="6837F345">
              <w:rPr>
                <w:rFonts w:ascii="Aptos" w:hAnsi="Aptos" w:eastAsia="Aptos" w:cs="Aptos"/>
              </w:rPr>
              <w:t xml:space="preserve">  </w:t>
            </w:r>
            <w:r w:rsidRPr="6837F345">
              <w:rPr>
                <w:rFonts w:ascii="MS Gothic" w:hAnsi="MS Gothic" w:eastAsia="MS Gothic" w:cs="MS Gothic"/>
              </w:rPr>
              <w:t>☐</w:t>
            </w:r>
            <w:r w:rsidRPr="6837F345">
              <w:rPr>
                <w:rFonts w:ascii="Aptos" w:hAnsi="Aptos" w:eastAsia="Aptos" w:cs="Aptos"/>
              </w:rPr>
              <w:t xml:space="preserve"> </w:t>
            </w:r>
          </w:p>
        </w:tc>
      </w:tr>
      <w:tr w:rsidR="6837F345" w:rsidTr="00B340CE" w14:paraId="1108A105" w14:textId="77777777">
        <w:trPr>
          <w:trHeight w:val="300"/>
        </w:trPr>
        <w:tc>
          <w:tcPr>
            <w:tcW w:w="11155" w:type="dxa"/>
            <w:gridSpan w:val="4"/>
            <w:tcMar>
              <w:left w:w="105" w:type="dxa"/>
              <w:right w:w="105" w:type="dxa"/>
            </w:tcMar>
          </w:tcPr>
          <w:p w:rsidR="6837F345" w:rsidP="6837F345" w:rsidRDefault="6837F345" w14:paraId="721C08FC" w14:textId="5AB9096B">
            <w:pPr>
              <w:rPr>
                <w:rFonts w:ascii="Aptos" w:hAnsi="Aptos" w:eastAsia="Aptos" w:cs="Aptos"/>
              </w:rPr>
            </w:pPr>
            <w:r w:rsidRPr="6837F345">
              <w:rPr>
                <w:rFonts w:ascii="Aptos" w:hAnsi="Aptos" w:eastAsia="Aptos" w:cs="Aptos"/>
              </w:rPr>
              <w:t>VDECS Diesel Emission Control Strategy Family Name</w:t>
            </w:r>
            <w:r w:rsidRPr="6837F345" w:rsidR="4BCF76EF">
              <w:rPr>
                <w:rFonts w:ascii="Aptos" w:hAnsi="Aptos" w:eastAsia="Aptos" w:cs="Aptos"/>
              </w:rPr>
              <w:t xml:space="preserve"> for Retrofit Diesel Particulate Filter</w:t>
            </w:r>
            <w:r w:rsidRPr="6837F345">
              <w:rPr>
                <w:rFonts w:ascii="Aptos" w:hAnsi="Aptos" w:eastAsia="Aptos" w:cs="Aptos"/>
              </w:rPr>
              <w:t>:</w:t>
            </w:r>
          </w:p>
          <w:p w:rsidR="6837F345" w:rsidP="6837F345" w:rsidRDefault="6837F345" w14:paraId="7432AB6C" w14:textId="1D27F38B">
            <w:pPr>
              <w:rPr>
                <w:rFonts w:ascii="Aptos" w:hAnsi="Aptos" w:eastAsia="Aptos" w:cs="Aptos"/>
              </w:rPr>
            </w:pPr>
            <w:r>
              <w:br/>
            </w:r>
          </w:p>
        </w:tc>
      </w:tr>
      <w:tr w:rsidR="37501B02" w:rsidTr="00B340CE" w14:paraId="7195AC92"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tblBorders>
          <w:tblLook w:val="06A0" w:firstRow="1" w:lastRow="0" w:firstColumn="1" w:lastColumn="0" w:noHBand="1" w:noVBand="1"/>
        </w:tblPrEx>
        <w:trPr>
          <w:trHeight w:val="300"/>
        </w:trPr>
        <w:tc>
          <w:tcPr>
            <w:tcW w:w="11155" w:type="dxa"/>
            <w:gridSpan w:val="4"/>
          </w:tcPr>
          <w:p w:rsidR="37501B02" w:rsidP="37501B02" w:rsidRDefault="4C72B3F1" w14:paraId="54E05A22" w14:textId="74FD8617">
            <w:pPr>
              <w:rPr>
                <w:rFonts w:ascii="Aptos" w:hAnsi="Aptos" w:eastAsia="Aptos" w:cs="Aptos"/>
                <w:color w:val="000000" w:themeColor="text1"/>
              </w:rPr>
            </w:pPr>
            <w:r w:rsidRPr="388CCDB9">
              <w:rPr>
                <w:rFonts w:ascii="Aptos" w:hAnsi="Aptos" w:eastAsia="Aptos" w:cs="Aptos"/>
                <w:color w:val="000000" w:themeColor="text1"/>
              </w:rPr>
              <w:t xml:space="preserve">Information </w:t>
            </w:r>
            <w:r w:rsidRPr="388CCDB9" w:rsidR="0342B116">
              <w:rPr>
                <w:rFonts w:ascii="Aptos" w:hAnsi="Aptos" w:eastAsia="Aptos" w:cs="Aptos"/>
                <w:color w:val="000000" w:themeColor="text1"/>
              </w:rPr>
              <w:t>f</w:t>
            </w:r>
            <w:r w:rsidRPr="388CCDB9">
              <w:rPr>
                <w:rFonts w:ascii="Aptos" w:hAnsi="Aptos" w:eastAsia="Aptos" w:cs="Aptos"/>
                <w:color w:val="000000" w:themeColor="text1"/>
              </w:rPr>
              <w:t>or any item that needs repair:</w:t>
            </w:r>
          </w:p>
          <w:p w:rsidRPr="00B340CE" w:rsidR="00B340CE" w:rsidP="37501B02" w:rsidRDefault="00B340CE" w14:paraId="6EBEE6E4" w14:textId="77777777"/>
          <w:p w:rsidR="37501B02" w:rsidP="37501B02" w:rsidRDefault="37501B02" w14:paraId="3BB867DF" w14:textId="51258B54">
            <w:pPr>
              <w:rPr>
                <w:rFonts w:ascii="Aptos" w:hAnsi="Aptos" w:eastAsia="Aptos" w:cs="Aptos"/>
                <w:color w:val="000000" w:themeColor="text1"/>
              </w:rPr>
            </w:pPr>
          </w:p>
        </w:tc>
      </w:tr>
    </w:tbl>
    <w:p w:rsidR="00110B36" w:rsidP="37501B02" w:rsidRDefault="263D326E" w14:paraId="180FE997" w14:textId="089509D5">
      <w:pPr>
        <w:jc w:val="center"/>
        <w:rPr>
          <w:rFonts w:ascii="Aptos" w:hAnsi="Aptos" w:eastAsia="Aptos" w:cs="Aptos"/>
          <w:color w:val="000000" w:themeColor="text1"/>
        </w:rPr>
      </w:pPr>
      <w:r w:rsidRPr="388CCDB9">
        <w:rPr>
          <w:rFonts w:ascii="Aptos" w:hAnsi="Aptos" w:eastAsia="Aptos" w:cs="Aptos"/>
          <w:b/>
          <w:bCs/>
          <w:color w:val="000000" w:themeColor="text1"/>
        </w:rPr>
        <w:t xml:space="preserve">Credentialed Tester </w:t>
      </w:r>
      <w:r w:rsidRPr="388CCDB9" w:rsidR="0E7C5F47">
        <w:rPr>
          <w:rFonts w:ascii="Aptos" w:hAnsi="Aptos" w:eastAsia="Aptos" w:cs="Aptos"/>
          <w:b/>
          <w:bCs/>
          <w:color w:val="000000" w:themeColor="text1"/>
        </w:rPr>
        <w:t>Inform</w:t>
      </w:r>
      <w:r w:rsidRPr="388CCDB9">
        <w:rPr>
          <w:rFonts w:ascii="Aptos" w:hAnsi="Aptos" w:eastAsia="Aptos" w:cs="Aptos"/>
          <w:b/>
          <w:bCs/>
          <w:color w:val="000000" w:themeColor="text1"/>
        </w:rPr>
        <w:t>ation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65"/>
        <w:gridCol w:w="4665"/>
      </w:tblGrid>
      <w:tr w:rsidR="6837F345" w:rsidTr="37501B02" w14:paraId="5B3EC55D" w14:textId="77777777">
        <w:trPr>
          <w:trHeight w:val="300"/>
        </w:trPr>
        <w:tc>
          <w:tcPr>
            <w:tcW w:w="4665" w:type="dxa"/>
            <w:tcMar>
              <w:left w:w="105" w:type="dxa"/>
              <w:right w:w="105" w:type="dxa"/>
            </w:tcMar>
          </w:tcPr>
          <w:p w:rsidR="6837F345" w:rsidP="6837F345" w:rsidRDefault="6837F345" w14:paraId="57AC5672" w14:textId="6E1ACE42">
            <w:pPr>
              <w:rPr>
                <w:rFonts w:ascii="Aptos" w:hAnsi="Aptos" w:eastAsia="Aptos" w:cs="Aptos"/>
              </w:rPr>
            </w:pPr>
            <w:r w:rsidRPr="6837F345">
              <w:rPr>
                <w:rFonts w:ascii="Aptos" w:hAnsi="Aptos" w:eastAsia="Aptos" w:cs="Aptos"/>
              </w:rPr>
              <w:t>Printed Name:</w:t>
            </w:r>
            <w:r>
              <w:br/>
            </w:r>
          </w:p>
        </w:tc>
        <w:tc>
          <w:tcPr>
            <w:tcW w:w="4665" w:type="dxa"/>
            <w:tcMar>
              <w:left w:w="105" w:type="dxa"/>
              <w:right w:w="105" w:type="dxa"/>
            </w:tcMar>
          </w:tcPr>
          <w:p w:rsidR="6837F345" w:rsidP="37501B02" w:rsidRDefault="46FD1889" w14:paraId="394159B0" w14:textId="18A411B2">
            <w:pPr>
              <w:rPr>
                <w:rFonts w:ascii="Aptos" w:hAnsi="Aptos" w:eastAsia="Aptos" w:cs="Aptos"/>
              </w:rPr>
            </w:pPr>
            <w:r w:rsidRPr="37501B02">
              <w:rPr>
                <w:rFonts w:ascii="Aptos" w:hAnsi="Aptos" w:eastAsia="Aptos" w:cs="Aptos"/>
              </w:rPr>
              <w:t>Tester ID</w:t>
            </w:r>
            <w:r w:rsidRPr="37501B02" w:rsidR="48412A62">
              <w:rPr>
                <w:rFonts w:ascii="Aptos" w:hAnsi="Aptos" w:eastAsia="Aptos" w:cs="Aptos"/>
              </w:rPr>
              <w:t>:</w:t>
            </w:r>
            <w:r w:rsidR="6837F345">
              <w:br/>
            </w:r>
          </w:p>
        </w:tc>
      </w:tr>
    </w:tbl>
    <w:p w:rsidR="00110B36" w:rsidP="6837F345" w:rsidRDefault="00110B36" w14:paraId="5EF4ACCF" w14:textId="3E11AE8F">
      <w:pPr>
        <w:rPr>
          <w:rFonts w:ascii="Aptos" w:hAnsi="Aptos" w:eastAsia="Aptos" w:cs="Aptos"/>
          <w:color w:val="000000" w:themeColor="text1"/>
        </w:rPr>
      </w:pPr>
    </w:p>
    <w:p w:rsidR="00B340CE" w:rsidP="37501B02" w:rsidRDefault="00B340CE" w14:paraId="75F3A889" w14:textId="63A1119A">
      <w:pPr>
        <w:rPr>
          <w:rFonts w:ascii="Aptos" w:hAnsi="Aptos" w:eastAsia="Aptos" w:cs="Aptos"/>
          <w:color w:val="000000" w:themeColor="text1"/>
        </w:rPr>
      </w:pPr>
    </w:p>
    <w:p w:rsidRPr="00DE6BF0" w:rsidR="00110B36" w:rsidP="37501B02" w:rsidRDefault="08FDE7F5" w14:paraId="4C030082" w14:textId="7D34DB68">
      <w:pPr>
        <w:rPr>
          <w:rFonts w:ascii="Aptos" w:hAnsi="Aptos" w:eastAsia="Aptos" w:cs="Aptos"/>
          <w:color w:val="000000" w:themeColor="text1"/>
        </w:rPr>
      </w:pPr>
      <w:r w:rsidRPr="388CCDB9">
        <w:rPr>
          <w:rFonts w:asciiTheme="majorHAnsi" w:hAnsiTheme="majorHAnsi" w:eastAsiaTheme="majorEastAsia" w:cstheme="majorBidi"/>
          <w:color w:val="000000" w:themeColor="text1"/>
          <w:sz w:val="40"/>
          <w:szCs w:val="40"/>
        </w:rPr>
        <w:t>Additional Information for Visual Inspection Worksheet</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840"/>
        <w:gridCol w:w="6435"/>
      </w:tblGrid>
      <w:tr w:rsidR="6837F345" w:rsidTr="6FD3DBEB" w14:paraId="38ED7D2B"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3148BD0A" w14:textId="26BAD610">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Emission Control Label (ECL)</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00EBE47C" w14:textId="125C8DCE">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 xml:space="preserve">Clear and readable engine family name, engine manufacturer, engine model, and engine year. For all components listed on the ECL, an inspection must be conducted. </w:t>
            </w:r>
          </w:p>
        </w:tc>
      </w:tr>
      <w:tr w:rsidR="6837F345" w:rsidTr="6FD3DBEB" w14:paraId="18A30892"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09A4C947" w14:textId="75B9C51C">
            <w:pPr>
              <w:spacing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ECL Missing</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082B6804" w14:textId="49B9A7D7">
            <w:pPr>
              <w:spacing w:line="240" w:lineRule="auto"/>
              <w:rPr>
                <w:rFonts w:ascii="Source Sans Pro" w:hAnsi="Source Sans Pro" w:eastAsia="Source Sans Pro" w:cs="Source Sans Pro"/>
                <w:sz w:val="26"/>
                <w:szCs w:val="26"/>
              </w:rPr>
            </w:pPr>
            <w:r w:rsidRPr="6837F345">
              <w:rPr>
                <w:rFonts w:ascii="Source Sans Pro" w:hAnsi="Source Sans Pro" w:eastAsia="Source Sans Pro" w:cs="Source Sans Pro"/>
                <w:sz w:val="26"/>
                <w:szCs w:val="26"/>
              </w:rPr>
              <w:t>All heavy-duty vehicles need to have proof that the engine meets appropriate emissions standards by having the manufacturer ECL properly affixed on the engine and fully legible.</w:t>
            </w:r>
          </w:p>
          <w:p w:rsidR="6837F345" w:rsidP="6837F345" w:rsidRDefault="6837F345" w14:paraId="79591B77" w14:textId="5AC5D1B5">
            <w:pPr>
              <w:spacing w:line="240" w:lineRule="auto"/>
              <w:rPr>
                <w:rFonts w:ascii="Source Sans Pro" w:hAnsi="Source Sans Pro" w:eastAsia="Source Sans Pro" w:cs="Source Sans Pro"/>
                <w:sz w:val="26"/>
                <w:szCs w:val="26"/>
              </w:rPr>
            </w:pPr>
            <w:r w:rsidRPr="6837F345">
              <w:rPr>
                <w:rFonts w:ascii="Source Sans Pro" w:hAnsi="Source Sans Pro" w:eastAsia="Source Sans Pro" w:cs="Source Sans Pro"/>
                <w:sz w:val="26"/>
                <w:szCs w:val="26"/>
              </w:rPr>
              <w:t>If you are unable to obtain the ECL, you must request the manufacturer write you a letter stating the label is unavailable. Engine information must be provided on the manufacturer's letter.  A copy of the letter must be kept in the cab of the vehicle in a place known to the driver.</w:t>
            </w:r>
          </w:p>
        </w:tc>
      </w:tr>
      <w:tr w:rsidR="6837F345" w:rsidTr="6FD3DBEB" w14:paraId="474C87CE"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5B01CC02" w14:textId="4E828CB4">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Exhaust Gas Recirculation (EGR)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4831AA0E" w14:textId="0328718C">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Includes EGR valve, EGR cooler, controls </w:t>
            </w:r>
          </w:p>
        </w:tc>
      </w:tr>
      <w:tr w:rsidR="6837F345" w:rsidTr="6FD3DBEB" w14:paraId="52E0C91A"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6D6A8E1D" w14:textId="3BD566BD">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Selective Catalytic Reduction System (SCR)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04155C90" w14:textId="79A8D5F1">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 Includes SCR catalyst, Diesel Exhaust Fluid (DEF) Doser Injector, DEF Tank, DEF supply and return lines, DEF line heater relays, DEF pump (metering unit), DEF tank sending unit, DEF decomposition tube, monitoring system, warning lights</w:t>
            </w:r>
          </w:p>
        </w:tc>
      </w:tr>
      <w:tr w:rsidR="6837F345" w:rsidTr="6FD3DBEB" w14:paraId="248A5363"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6FCFBAA0" w14:textId="72C1A97D">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Diesel Oxidation Catalyst (DOC), or for Alternative Fuel engines, a Three-Way/Oxidizing Catalyst (TWC/OC)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6A5E30DA" w14:textId="5DAD9097">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 xml:space="preserve">Includes diesel oxidizing catalyst </w:t>
            </w:r>
            <w:r w:rsidRPr="6837F345">
              <w:rPr>
                <w:rFonts w:ascii="Source Sans Pro" w:hAnsi="Source Sans Pro" w:eastAsia="Source Sans Pro" w:cs="Source Sans Pro"/>
                <w:b/>
                <w:bCs/>
                <w:color w:val="2D333D"/>
                <w:sz w:val="26"/>
                <w:szCs w:val="26"/>
              </w:rPr>
              <w:t>OR</w:t>
            </w:r>
            <w:r w:rsidRPr="6837F345">
              <w:rPr>
                <w:rFonts w:ascii="Source Sans Pro" w:hAnsi="Source Sans Pro" w:eastAsia="Source Sans Pro" w:cs="Source Sans Pro"/>
                <w:color w:val="2D333D"/>
                <w:sz w:val="26"/>
                <w:szCs w:val="26"/>
              </w:rPr>
              <w:t xml:space="preserve"> a three-way oxidizing catalyst, monitoring systems, warning lights </w:t>
            </w:r>
          </w:p>
          <w:p w:rsidR="6837F345" w:rsidP="6837F345" w:rsidRDefault="6837F345" w14:paraId="4BA5D8DB" w14:textId="5A877665">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u w:val="single"/>
              </w:rPr>
              <w:t>Diesel Engines: Diesel Oxidation Catalyst</w:t>
            </w:r>
          </w:p>
          <w:p w:rsidR="6837F345" w:rsidP="6837F345" w:rsidRDefault="6837F345" w14:paraId="1EA82E44" w14:textId="0C13891A">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u w:val="single"/>
              </w:rPr>
              <w:t xml:space="preserve">Alternative Fuel Engines: Three-way Oxidizing Catalyst </w:t>
            </w:r>
          </w:p>
        </w:tc>
      </w:tr>
      <w:tr w:rsidR="6837F345" w:rsidTr="6FD3DBEB" w14:paraId="0DD344F8"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7F4B815E" w14:textId="049B4FA9">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Sensors and Switches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7F907969" w:rsidRDefault="6837F345" w14:paraId="491334E7" w14:textId="14388596">
            <w:pPr>
              <w:spacing w:after="165" w:line="240" w:lineRule="auto"/>
              <w:rPr>
                <w:rFonts w:ascii="Source Sans Pro" w:hAnsi="Source Sans Pro" w:eastAsia="Source Sans Pro" w:cs="Source Sans Pro"/>
                <w:color w:val="2D333D"/>
                <w:sz w:val="26"/>
                <w:szCs w:val="26"/>
              </w:rPr>
            </w:pPr>
            <w:r w:rsidRPr="7F907969">
              <w:rPr>
                <w:rFonts w:ascii="Source Sans Pro" w:hAnsi="Source Sans Pro" w:eastAsia="Source Sans Pro" w:cs="Source Sans Pro"/>
                <w:color w:val="2D333D"/>
                <w:sz w:val="26"/>
                <w:szCs w:val="26"/>
              </w:rPr>
              <w:t>Includes oxygen sensors,</w:t>
            </w:r>
            <w:r w:rsidRPr="7F907969" w:rsidR="7C8BF5D9">
              <w:rPr>
                <w:rFonts w:ascii="Source Sans Pro" w:hAnsi="Source Sans Pro" w:eastAsia="Source Sans Pro" w:cs="Source Sans Pro"/>
                <w:color w:val="2D333D"/>
                <w:sz w:val="26"/>
                <w:szCs w:val="26"/>
              </w:rPr>
              <w:t xml:space="preserve"> NOx sensor</w:t>
            </w:r>
            <w:r w:rsidRPr="7F907969" w:rsidR="2D72F8F2">
              <w:rPr>
                <w:rFonts w:ascii="Source Sans Pro" w:hAnsi="Source Sans Pro" w:eastAsia="Source Sans Pro" w:cs="Source Sans Pro"/>
                <w:color w:val="2D333D"/>
                <w:sz w:val="26"/>
                <w:szCs w:val="26"/>
              </w:rPr>
              <w:t>s</w:t>
            </w:r>
            <w:r w:rsidRPr="7F907969" w:rsidR="7C8BF5D9">
              <w:rPr>
                <w:rFonts w:ascii="Source Sans Pro" w:hAnsi="Source Sans Pro" w:eastAsia="Source Sans Pro" w:cs="Source Sans Pro"/>
                <w:color w:val="2D333D"/>
                <w:sz w:val="26"/>
                <w:szCs w:val="26"/>
              </w:rPr>
              <w:t>,</w:t>
            </w:r>
            <w:r w:rsidRPr="7F907969" w:rsidR="2D9DA141">
              <w:rPr>
                <w:rFonts w:ascii="Source Sans Pro" w:hAnsi="Source Sans Pro" w:eastAsia="Source Sans Pro" w:cs="Source Sans Pro"/>
                <w:color w:val="2D333D"/>
                <w:sz w:val="26"/>
                <w:szCs w:val="26"/>
              </w:rPr>
              <w:t xml:space="preserve"> </w:t>
            </w:r>
            <w:r w:rsidRPr="7F907969" w:rsidR="7C8BF5D9">
              <w:rPr>
                <w:rFonts w:ascii="Source Sans Pro" w:hAnsi="Source Sans Pro" w:eastAsia="Source Sans Pro" w:cs="Source Sans Pro"/>
                <w:color w:val="2D333D"/>
                <w:sz w:val="26"/>
                <w:szCs w:val="26"/>
              </w:rPr>
              <w:t>EGR,</w:t>
            </w:r>
            <w:r w:rsidRPr="7F907969" w:rsidR="0EC114A4">
              <w:rPr>
                <w:rFonts w:ascii="Source Sans Pro" w:hAnsi="Source Sans Pro" w:eastAsia="Source Sans Pro" w:cs="Source Sans Pro"/>
                <w:color w:val="2D333D"/>
                <w:sz w:val="26"/>
                <w:szCs w:val="26"/>
              </w:rPr>
              <w:t xml:space="preserve"> </w:t>
            </w:r>
            <w:r w:rsidRPr="7F907969">
              <w:rPr>
                <w:rFonts w:ascii="Source Sans Pro" w:hAnsi="Source Sans Pro" w:eastAsia="Source Sans Pro" w:cs="Source Sans Pro"/>
                <w:color w:val="2D333D"/>
                <w:sz w:val="26"/>
                <w:szCs w:val="26"/>
              </w:rPr>
              <w:t>air fuel sensors, coolant temperature, air intake temperature, barometric pressure, intake manifold pressure</w:t>
            </w:r>
            <w:r w:rsidRPr="7F907969" w:rsidR="6D5BAAF0">
              <w:rPr>
                <w:rFonts w:ascii="Source Sans Pro" w:hAnsi="Source Sans Pro" w:eastAsia="Source Sans Pro" w:cs="Source Sans Pro"/>
                <w:color w:val="2D333D"/>
                <w:sz w:val="26"/>
                <w:szCs w:val="26"/>
              </w:rPr>
              <w:t xml:space="preserve"> </w:t>
            </w:r>
            <w:r w:rsidRPr="7F907969">
              <w:rPr>
                <w:rFonts w:ascii="Source Sans Pro" w:hAnsi="Source Sans Pro" w:eastAsia="Source Sans Pro" w:cs="Source Sans Pro"/>
                <w:color w:val="2D333D"/>
                <w:sz w:val="26"/>
                <w:szCs w:val="26"/>
              </w:rPr>
              <w:t>etc. </w:t>
            </w:r>
          </w:p>
          <w:p w:rsidR="6837F345" w:rsidP="7F907969" w:rsidRDefault="48412A62" w14:paraId="7B470CFF" w14:textId="5E9BB599">
            <w:pPr>
              <w:spacing w:after="165" w:line="240" w:lineRule="auto"/>
              <w:rPr>
                <w:rFonts w:ascii="Source Sans Pro" w:hAnsi="Source Sans Pro" w:eastAsia="Source Sans Pro" w:cs="Source Sans Pro"/>
                <w:color w:val="2D333D"/>
                <w:sz w:val="26"/>
                <w:szCs w:val="26"/>
              </w:rPr>
            </w:pPr>
            <w:r w:rsidRPr="6FD3DBEB">
              <w:rPr>
                <w:rFonts w:ascii="Source Sans Pro" w:hAnsi="Source Sans Pro" w:eastAsia="Source Sans Pro" w:cs="Source Sans Pro"/>
                <w:color w:val="2D333D"/>
                <w:sz w:val="26"/>
                <w:szCs w:val="26"/>
              </w:rPr>
              <w:lastRenderedPageBreak/>
              <w:t>Diesel Engines:</w:t>
            </w:r>
            <w:r w:rsidRPr="6FD3DBEB" w:rsidR="337FF0FD">
              <w:rPr>
                <w:rFonts w:ascii="Source Sans Pro" w:hAnsi="Source Sans Pro" w:eastAsia="Source Sans Pro" w:cs="Source Sans Pro"/>
                <w:color w:val="2D333D"/>
                <w:sz w:val="26"/>
                <w:szCs w:val="26"/>
              </w:rPr>
              <w:t xml:space="preserve"> For example,</w:t>
            </w:r>
            <w:r w:rsidRPr="6FD3DBEB" w:rsidR="1152ED8F">
              <w:rPr>
                <w:rFonts w:ascii="Source Sans Pro" w:hAnsi="Source Sans Pro" w:eastAsia="Source Sans Pro" w:cs="Source Sans Pro"/>
                <w:color w:val="2D333D"/>
                <w:sz w:val="26"/>
                <w:szCs w:val="26"/>
              </w:rPr>
              <w:t xml:space="preserve"> </w:t>
            </w:r>
            <w:r w:rsidRPr="6FD3DBEB" w:rsidR="68C08692">
              <w:rPr>
                <w:rFonts w:ascii="Source Sans Pro" w:hAnsi="Source Sans Pro" w:eastAsia="Source Sans Pro" w:cs="Source Sans Pro"/>
                <w:color w:val="2D333D"/>
                <w:sz w:val="26"/>
                <w:szCs w:val="26"/>
              </w:rPr>
              <w:t xml:space="preserve">PM sensors, </w:t>
            </w:r>
            <w:r w:rsidRPr="6FD3DBEB" w:rsidR="3B10A22D">
              <w:rPr>
                <w:rFonts w:ascii="Source Sans Pro" w:hAnsi="Source Sans Pro" w:eastAsia="Source Sans Pro" w:cs="Source Sans Pro"/>
                <w:color w:val="2D333D"/>
                <w:sz w:val="26"/>
                <w:szCs w:val="26"/>
              </w:rPr>
              <w:t>dosing injector</w:t>
            </w:r>
            <w:r w:rsidRPr="6FD3DBEB" w:rsidR="5E67A550">
              <w:rPr>
                <w:rFonts w:ascii="Source Sans Pro" w:hAnsi="Source Sans Pro" w:eastAsia="Source Sans Pro" w:cs="Source Sans Pro"/>
                <w:color w:val="2D333D"/>
                <w:sz w:val="26"/>
                <w:szCs w:val="26"/>
              </w:rPr>
              <w:t>, DEF quality, DEF level etc.</w:t>
            </w:r>
          </w:p>
          <w:p w:rsidR="6837F345" w:rsidP="7F907969" w:rsidRDefault="48412A62" w14:paraId="69B122F3" w14:textId="795D2A1C">
            <w:pPr>
              <w:spacing w:after="165" w:line="240" w:lineRule="auto"/>
              <w:rPr>
                <w:rFonts w:ascii="Source Sans Pro" w:hAnsi="Source Sans Pro" w:eastAsia="Source Sans Pro" w:cs="Source Sans Pro"/>
                <w:color w:val="2D333D"/>
                <w:sz w:val="26"/>
                <w:szCs w:val="26"/>
              </w:rPr>
            </w:pPr>
            <w:r w:rsidRPr="6FD3DBEB">
              <w:rPr>
                <w:rFonts w:ascii="Source Sans Pro" w:hAnsi="Source Sans Pro" w:eastAsia="Source Sans Pro" w:cs="Source Sans Pro"/>
                <w:color w:val="2D333D"/>
                <w:sz w:val="26"/>
                <w:szCs w:val="26"/>
              </w:rPr>
              <w:t>Alternative Fuel Engines:</w:t>
            </w:r>
            <w:r w:rsidRPr="6FD3DBEB" w:rsidR="1C7670EF">
              <w:rPr>
                <w:rFonts w:ascii="Source Sans Pro" w:hAnsi="Source Sans Pro" w:eastAsia="Source Sans Pro" w:cs="Source Sans Pro"/>
                <w:color w:val="2D333D"/>
                <w:sz w:val="26"/>
                <w:szCs w:val="26"/>
              </w:rPr>
              <w:t xml:space="preserve"> </w:t>
            </w:r>
            <w:r w:rsidRPr="6FD3DBEB" w:rsidR="0EDE08DB">
              <w:rPr>
                <w:rFonts w:ascii="Source Sans Pro" w:hAnsi="Source Sans Pro" w:eastAsia="Source Sans Pro" w:cs="Source Sans Pro"/>
                <w:color w:val="2D333D"/>
                <w:sz w:val="26"/>
                <w:szCs w:val="26"/>
              </w:rPr>
              <w:t>For example,</w:t>
            </w:r>
            <w:r w:rsidRPr="6FD3DBEB" w:rsidR="0264215F">
              <w:rPr>
                <w:rFonts w:ascii="Source Sans Pro" w:hAnsi="Source Sans Pro" w:eastAsia="Source Sans Pro" w:cs="Source Sans Pro"/>
                <w:color w:val="2D333D"/>
                <w:sz w:val="26"/>
                <w:szCs w:val="26"/>
              </w:rPr>
              <w:t xml:space="preserve"> gas flow sensor</w:t>
            </w:r>
            <w:r w:rsidRPr="6FD3DBEB" w:rsidR="1A6CCD32">
              <w:rPr>
                <w:rFonts w:ascii="Source Sans Pro" w:hAnsi="Source Sans Pro" w:eastAsia="Source Sans Pro" w:cs="Source Sans Pro"/>
                <w:color w:val="2D333D"/>
                <w:sz w:val="26"/>
                <w:szCs w:val="26"/>
              </w:rPr>
              <w:t>, fuel pressure sensors/gauges etc.</w:t>
            </w:r>
          </w:p>
        </w:tc>
      </w:tr>
      <w:tr w:rsidR="6837F345" w:rsidTr="6FD3DBEB" w14:paraId="41D157D1"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57608195" w14:textId="32782184">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lastRenderedPageBreak/>
              <w:t>Turbo Charger/Super Charger and Charge-Air Cooler (TC/SC) (CAC)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0696AF3F" w14:textId="21C0B731">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Includes turbo charger or super charger, charge air cooler, actuators, etc. </w:t>
            </w:r>
          </w:p>
        </w:tc>
      </w:tr>
      <w:tr w:rsidR="6837F345" w:rsidTr="6FD3DBEB" w14:paraId="6764E356"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5422D51E" w14:textId="354049F4">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Engine Control Module/Powertrain Control Module (ECM/PCM)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3F711B9A" w14:textId="47B4EB77">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Includes computers, modules, wiring, controls, actuators, connectors, warning lights </w:t>
            </w:r>
          </w:p>
        </w:tc>
      </w:tr>
      <w:tr w:rsidR="6837F345" w:rsidTr="6FD3DBEB" w14:paraId="2E446812"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4EE08F72" w14:textId="6C1EB92B">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Diesel Particulate Filter (DPF) (PTOX)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46D34830" w14:textId="7FF0A450">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Includes filter, regeneration system (including 7th  </w:t>
            </w:r>
          </w:p>
          <w:p w:rsidR="6837F345" w:rsidP="6837F345" w:rsidRDefault="6837F345" w14:paraId="69CB6FD7" w14:textId="524D548C">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injector), monitoring system, warning lights </w:t>
            </w:r>
          </w:p>
        </w:tc>
      </w:tr>
      <w:tr w:rsidR="6837F345" w:rsidTr="6FD3DBEB" w14:paraId="61282C50" w14:textId="77777777">
        <w:trPr>
          <w:trHeight w:val="300"/>
        </w:trPr>
        <w:tc>
          <w:tcPr>
            <w:tcW w:w="38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6038722D" w14:textId="75E95E04">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Retrofit DPF: </w:t>
            </w:r>
          </w:p>
          <w:p w:rsidR="6837F345" w:rsidP="6837F345" w:rsidRDefault="6837F345" w14:paraId="720A2E75" w14:textId="70E19CB3">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b/>
                <w:bCs/>
                <w:color w:val="2D333D"/>
                <w:sz w:val="26"/>
                <w:szCs w:val="26"/>
              </w:rPr>
              <w:t>Verified Diesel Emissions Control Strategy (VDECS) </w:t>
            </w:r>
          </w:p>
        </w:tc>
        <w:tc>
          <w:tcPr>
            <w:tcW w:w="64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2F2F2" w:themeFill="background1" w:themeFillShade="F2"/>
            <w:tcMar>
              <w:top w:w="120" w:type="dxa"/>
              <w:left w:w="120" w:type="dxa"/>
              <w:bottom w:w="120" w:type="dxa"/>
              <w:right w:w="120" w:type="dxa"/>
            </w:tcMar>
          </w:tcPr>
          <w:p w:rsidR="6837F345" w:rsidP="6837F345" w:rsidRDefault="6837F345" w14:paraId="12BC08BA" w14:textId="32FF8515">
            <w:pPr>
              <w:spacing w:after="165" w:line="240" w:lineRule="auto"/>
              <w:rPr>
                <w:rFonts w:ascii="Source Sans Pro" w:hAnsi="Source Sans Pro" w:eastAsia="Source Sans Pro" w:cs="Source Sans Pro"/>
                <w:color w:val="2D333D"/>
                <w:sz w:val="26"/>
                <w:szCs w:val="26"/>
              </w:rPr>
            </w:pPr>
            <w:r w:rsidRPr="6837F345">
              <w:rPr>
                <w:rFonts w:ascii="Source Sans Pro" w:hAnsi="Source Sans Pro" w:eastAsia="Source Sans Pro" w:cs="Source Sans Pro"/>
                <w:color w:val="2D333D"/>
                <w:sz w:val="26"/>
                <w:szCs w:val="26"/>
              </w:rPr>
              <w:t>Includes DPF criteria above (for vehicles originally equipped with a DPF) as well as inspection of intake and exhaust manifolds, air filter including flow indicator, crankcase controls, related hoses, connectors, brackets, and hardware; other emissions related components for a particular vehicle/engine as determined from the manufacturer's specifications, emission control label, certification data, or published vehicle parts manuals </w:t>
            </w:r>
          </w:p>
        </w:tc>
      </w:tr>
    </w:tbl>
    <w:p w:rsidR="00110B36" w:rsidRDefault="00110B36" w14:paraId="2C078E63" w14:textId="73A2175E"/>
    <w:sectPr w:rsidR="00110B36" w:rsidSect="00B340CE">
      <w:headerReference w:type="default" r:id="rId9"/>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BF0" w:rsidRDefault="00DE6BF0" w14:paraId="39B8BCE1" w14:textId="77777777">
      <w:pPr>
        <w:spacing w:after="0" w:line="240" w:lineRule="auto"/>
      </w:pPr>
      <w:r>
        <w:separator/>
      </w:r>
    </w:p>
  </w:endnote>
  <w:endnote w:type="continuationSeparator" w:id="0">
    <w:p w:rsidR="00DE6BF0" w:rsidRDefault="00DE6BF0" w14:paraId="58576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37F345" w:rsidTr="6837F345" w14:paraId="4D26375C" w14:textId="77777777">
      <w:trPr>
        <w:trHeight w:val="300"/>
      </w:trPr>
      <w:tc>
        <w:tcPr>
          <w:tcW w:w="3120" w:type="dxa"/>
        </w:tcPr>
        <w:p w:rsidR="6837F345" w:rsidP="6837F345" w:rsidRDefault="6837F345" w14:paraId="7FACBC65" w14:textId="28970D34">
          <w:pPr>
            <w:pStyle w:val="Header"/>
            <w:ind w:left="-115"/>
          </w:pPr>
        </w:p>
      </w:tc>
      <w:tc>
        <w:tcPr>
          <w:tcW w:w="3120" w:type="dxa"/>
        </w:tcPr>
        <w:p w:rsidR="6837F345" w:rsidP="6837F345" w:rsidRDefault="6837F345" w14:paraId="6F71B7C6" w14:textId="38D914E7">
          <w:pPr>
            <w:pStyle w:val="Header"/>
            <w:jc w:val="center"/>
          </w:pPr>
        </w:p>
      </w:tc>
      <w:tc>
        <w:tcPr>
          <w:tcW w:w="3120" w:type="dxa"/>
        </w:tcPr>
        <w:p w:rsidR="6837F345" w:rsidP="6837F345" w:rsidRDefault="6837F345" w14:paraId="2A361164" w14:textId="7A85A0E0">
          <w:pPr>
            <w:pStyle w:val="Header"/>
            <w:ind w:right="-115"/>
            <w:jc w:val="right"/>
          </w:pPr>
        </w:p>
      </w:tc>
    </w:tr>
  </w:tbl>
  <w:p w:rsidR="6837F345" w:rsidP="6837F345" w:rsidRDefault="6837F345" w14:paraId="2F78FF53" w14:textId="5D7CC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BF0" w:rsidRDefault="00DE6BF0" w14:paraId="3AD4C93F" w14:textId="77777777">
      <w:pPr>
        <w:spacing w:after="0" w:line="240" w:lineRule="auto"/>
      </w:pPr>
      <w:r>
        <w:separator/>
      </w:r>
    </w:p>
  </w:footnote>
  <w:footnote w:type="continuationSeparator" w:id="0">
    <w:p w:rsidR="00DE6BF0" w:rsidRDefault="00DE6BF0" w14:paraId="7F8A54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37F345" w:rsidTr="6837F345" w14:paraId="2B46C4B2" w14:textId="77777777">
      <w:trPr>
        <w:trHeight w:val="300"/>
      </w:trPr>
      <w:tc>
        <w:tcPr>
          <w:tcW w:w="3120" w:type="dxa"/>
        </w:tcPr>
        <w:p w:rsidR="6837F345" w:rsidP="6837F345" w:rsidRDefault="6837F345" w14:paraId="67EABDD3" w14:textId="00C37999">
          <w:pPr>
            <w:pStyle w:val="Header"/>
            <w:ind w:left="-115"/>
          </w:pPr>
        </w:p>
      </w:tc>
      <w:tc>
        <w:tcPr>
          <w:tcW w:w="3120" w:type="dxa"/>
        </w:tcPr>
        <w:p w:rsidR="6837F345" w:rsidP="6837F345" w:rsidRDefault="6837F345" w14:paraId="44689040" w14:textId="46996BCC">
          <w:pPr>
            <w:pStyle w:val="Header"/>
            <w:jc w:val="center"/>
          </w:pPr>
        </w:p>
      </w:tc>
      <w:tc>
        <w:tcPr>
          <w:tcW w:w="3120" w:type="dxa"/>
        </w:tcPr>
        <w:p w:rsidR="6837F345" w:rsidP="6837F345" w:rsidRDefault="6837F345" w14:paraId="2FE63F3A" w14:textId="62C5C7A5">
          <w:pPr>
            <w:pStyle w:val="Header"/>
            <w:ind w:right="-115"/>
            <w:jc w:val="right"/>
          </w:pPr>
          <w:r>
            <w:fldChar w:fldCharType="begin"/>
          </w:r>
          <w:r>
            <w:instrText>PAGE</w:instrText>
          </w:r>
          <w:r>
            <w:fldChar w:fldCharType="separate"/>
          </w:r>
          <w:r w:rsidR="00B340CE">
            <w:rPr>
              <w:noProof/>
            </w:rPr>
            <w:t>1</w:t>
          </w:r>
          <w:r>
            <w:fldChar w:fldCharType="end"/>
          </w:r>
        </w:p>
      </w:tc>
    </w:tr>
  </w:tbl>
  <w:p w:rsidR="6837F345" w:rsidP="6837F345" w:rsidRDefault="6837F345" w14:paraId="0F6F4A08" w14:textId="6322B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D60D5"/>
    <w:multiLevelType w:val="hybridMultilevel"/>
    <w:tmpl w:val="3C12F7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8D6FEE"/>
    <w:multiLevelType w:val="multilevel"/>
    <w:tmpl w:val="A11656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B1B2200"/>
    <w:multiLevelType w:val="hybridMultilevel"/>
    <w:tmpl w:val="2CB803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C793F77"/>
    <w:multiLevelType w:val="hybridMultilevel"/>
    <w:tmpl w:val="908CC692"/>
    <w:lvl w:ilvl="0" w:tplc="0409000F">
      <w:start w:val="1"/>
      <w:numFmt w:val="decimal"/>
      <w:lvlText w:val="%1."/>
      <w:lvlJc w:val="left"/>
      <w:pPr>
        <w:ind w:left="720" w:hanging="360"/>
      </w:pPr>
    </w:lvl>
    <w:lvl w:ilvl="1" w:tplc="FFFFFFFF">
      <w:start w:val="1"/>
      <w:numFmt w:val="lowerLetter"/>
      <w:lvlText w:val="o)"/>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720160">
    <w:abstractNumId w:val="1"/>
  </w:num>
  <w:num w:numId="2" w16cid:durableId="1534154067">
    <w:abstractNumId w:val="0"/>
  </w:num>
  <w:num w:numId="3" w16cid:durableId="143591432">
    <w:abstractNumId w:val="2"/>
  </w:num>
  <w:num w:numId="4" w16cid:durableId="107401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511859"/>
    <w:rsid w:val="00110B36"/>
    <w:rsid w:val="00401B05"/>
    <w:rsid w:val="00544E45"/>
    <w:rsid w:val="00842E17"/>
    <w:rsid w:val="00AE3511"/>
    <w:rsid w:val="00B340CE"/>
    <w:rsid w:val="00CC09BB"/>
    <w:rsid w:val="00CC2301"/>
    <w:rsid w:val="00DE6BF0"/>
    <w:rsid w:val="01935695"/>
    <w:rsid w:val="01C3ED4D"/>
    <w:rsid w:val="0264215F"/>
    <w:rsid w:val="02E58075"/>
    <w:rsid w:val="03284F0D"/>
    <w:rsid w:val="0342B116"/>
    <w:rsid w:val="05925183"/>
    <w:rsid w:val="06E19466"/>
    <w:rsid w:val="08942610"/>
    <w:rsid w:val="08FDE7F5"/>
    <w:rsid w:val="0AA42708"/>
    <w:rsid w:val="0C7CA1A1"/>
    <w:rsid w:val="0D7E3272"/>
    <w:rsid w:val="0E44E263"/>
    <w:rsid w:val="0E7C5F47"/>
    <w:rsid w:val="0E9563AA"/>
    <w:rsid w:val="0EC114A4"/>
    <w:rsid w:val="0EDE08DB"/>
    <w:rsid w:val="1152ED8F"/>
    <w:rsid w:val="19EEF63A"/>
    <w:rsid w:val="1A6CCD32"/>
    <w:rsid w:val="1C7670EF"/>
    <w:rsid w:val="1D089B24"/>
    <w:rsid w:val="1D83748C"/>
    <w:rsid w:val="1F2E94D9"/>
    <w:rsid w:val="21BEE6F9"/>
    <w:rsid w:val="24CE9DDD"/>
    <w:rsid w:val="24E063AC"/>
    <w:rsid w:val="263D326E"/>
    <w:rsid w:val="26E8FFF4"/>
    <w:rsid w:val="288E4302"/>
    <w:rsid w:val="288FD704"/>
    <w:rsid w:val="2904F11E"/>
    <w:rsid w:val="2D72F8F2"/>
    <w:rsid w:val="2D9DA141"/>
    <w:rsid w:val="307D7FB0"/>
    <w:rsid w:val="308DE040"/>
    <w:rsid w:val="30B65944"/>
    <w:rsid w:val="32A19EE5"/>
    <w:rsid w:val="32DEAC8A"/>
    <w:rsid w:val="337FF0FD"/>
    <w:rsid w:val="33FB1B5A"/>
    <w:rsid w:val="350744EA"/>
    <w:rsid w:val="35ACB0CE"/>
    <w:rsid w:val="373ADEE0"/>
    <w:rsid w:val="37501B02"/>
    <w:rsid w:val="385B6115"/>
    <w:rsid w:val="388CCDB9"/>
    <w:rsid w:val="38E7CA10"/>
    <w:rsid w:val="39904A45"/>
    <w:rsid w:val="3B10A22D"/>
    <w:rsid w:val="3D463E13"/>
    <w:rsid w:val="40096B77"/>
    <w:rsid w:val="4043D592"/>
    <w:rsid w:val="41B7297A"/>
    <w:rsid w:val="41DFD664"/>
    <w:rsid w:val="43047D72"/>
    <w:rsid w:val="4447430E"/>
    <w:rsid w:val="46FD1889"/>
    <w:rsid w:val="48412A62"/>
    <w:rsid w:val="4B95182D"/>
    <w:rsid w:val="4BCF76EF"/>
    <w:rsid w:val="4C72B3F1"/>
    <w:rsid w:val="4CF35F31"/>
    <w:rsid w:val="4F363388"/>
    <w:rsid w:val="52732146"/>
    <w:rsid w:val="5333432C"/>
    <w:rsid w:val="554571A5"/>
    <w:rsid w:val="560DBE14"/>
    <w:rsid w:val="5E086589"/>
    <w:rsid w:val="5E511859"/>
    <w:rsid w:val="5E67A550"/>
    <w:rsid w:val="630167D4"/>
    <w:rsid w:val="65B20BB6"/>
    <w:rsid w:val="666FE16C"/>
    <w:rsid w:val="67BFFF81"/>
    <w:rsid w:val="6837F345"/>
    <w:rsid w:val="68C08692"/>
    <w:rsid w:val="68C25653"/>
    <w:rsid w:val="693A0ABF"/>
    <w:rsid w:val="6A05BB04"/>
    <w:rsid w:val="6A572679"/>
    <w:rsid w:val="6ADFE561"/>
    <w:rsid w:val="6B720D16"/>
    <w:rsid w:val="6B98834B"/>
    <w:rsid w:val="6C623481"/>
    <w:rsid w:val="6D5BAAF0"/>
    <w:rsid w:val="6FD3DBEB"/>
    <w:rsid w:val="71D02DC8"/>
    <w:rsid w:val="73FE8960"/>
    <w:rsid w:val="74030DCF"/>
    <w:rsid w:val="75AF9A79"/>
    <w:rsid w:val="761661A0"/>
    <w:rsid w:val="765E7CF1"/>
    <w:rsid w:val="766EDCAE"/>
    <w:rsid w:val="79925871"/>
    <w:rsid w:val="7B428778"/>
    <w:rsid w:val="7BC07950"/>
    <w:rsid w:val="7C8BF5D9"/>
    <w:rsid w:val="7E3BA64D"/>
    <w:rsid w:val="7E8FB67D"/>
    <w:rsid w:val="7F907969"/>
    <w:rsid w:val="7FC5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1859"/>
  <w15:chartTrackingRefBased/>
  <w15:docId w15:val="{336F9429-F314-4448-9A84-4CC0A2FA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6837F345"/>
    <w:pPr>
      <w:tabs>
        <w:tab w:val="center" w:pos="4680"/>
        <w:tab w:val="right" w:pos="9360"/>
      </w:tabs>
      <w:spacing w:after="0" w:line="240" w:lineRule="auto"/>
    </w:pPr>
  </w:style>
  <w:style w:type="paragraph" w:styleId="Footer">
    <w:name w:val="footer"/>
    <w:basedOn w:val="Normal"/>
    <w:uiPriority w:val="99"/>
    <w:unhideWhenUsed/>
    <w:rsid w:val="6837F345"/>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340CE"/>
    <w:rPr>
      <w:color w:val="605E5C"/>
      <w:shd w:val="clear" w:color="auto" w:fill="E1DFDD"/>
    </w:rPr>
  </w:style>
  <w:style w:type="paragraph" w:styleId="ListParagraph">
    <w:name w:val="List Paragraph"/>
    <w:basedOn w:val="Normal"/>
    <w:uiPriority w:val="34"/>
    <w:qFormat/>
    <w:rsid w:val="0054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0163">
      <w:bodyDiv w:val="1"/>
      <w:marLeft w:val="0"/>
      <w:marRight w:val="0"/>
      <w:marTop w:val="0"/>
      <w:marBottom w:val="0"/>
      <w:divBdr>
        <w:top w:val="none" w:sz="0" w:space="0" w:color="auto"/>
        <w:left w:val="none" w:sz="0" w:space="0" w:color="auto"/>
        <w:bottom w:val="none" w:sz="0" w:space="0" w:color="auto"/>
        <w:right w:val="none" w:sz="0" w:space="0" w:color="auto"/>
      </w:divBdr>
    </w:div>
    <w:div w:id="751051118">
      <w:bodyDiv w:val="1"/>
      <w:marLeft w:val="0"/>
      <w:marRight w:val="0"/>
      <w:marTop w:val="0"/>
      <w:marBottom w:val="0"/>
      <w:divBdr>
        <w:top w:val="none" w:sz="0" w:space="0" w:color="auto"/>
        <w:left w:val="none" w:sz="0" w:space="0" w:color="auto"/>
        <w:bottom w:val="none" w:sz="0" w:space="0" w:color="auto"/>
        <w:right w:val="none" w:sz="0" w:space="0" w:color="auto"/>
      </w:divBdr>
    </w:div>
    <w:div w:id="1027412984">
      <w:bodyDiv w:val="1"/>
      <w:marLeft w:val="0"/>
      <w:marRight w:val="0"/>
      <w:marTop w:val="0"/>
      <w:marBottom w:val="0"/>
      <w:divBdr>
        <w:top w:val="none" w:sz="0" w:space="0" w:color="auto"/>
        <w:left w:val="none" w:sz="0" w:space="0" w:color="auto"/>
        <w:bottom w:val="none" w:sz="0" w:space="0" w:color="auto"/>
        <w:right w:val="none" w:sz="0" w:space="0" w:color="auto"/>
      </w:divBdr>
    </w:div>
    <w:div w:id="10825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FD6D33513374FBAF3E1F2D3E1823E" ma:contentTypeVersion="16" ma:contentTypeDescription="Create a new document." ma:contentTypeScope="" ma:versionID="72dd3771f3e11b189ecd28833994b472">
  <xsd:schema xmlns:xsd="http://www.w3.org/2001/XMLSchema" xmlns:xs="http://www.w3.org/2001/XMLSchema" xmlns:p="http://schemas.microsoft.com/office/2006/metadata/properties" xmlns:ns2="ff99375e-49d7-448f-af60-539ad4041d2a" xmlns:ns3="eb3f097f-cdff-4ebc-ba42-45185054e8e0" targetNamespace="http://schemas.microsoft.com/office/2006/metadata/properties" ma:root="true" ma:fieldsID="b29388f12e18ad5947dcee33301d794a" ns2:_="" ns3:_="">
    <xsd:import namespace="ff99375e-49d7-448f-af60-539ad4041d2a"/>
    <xsd:import namespace="eb3f097f-cdff-4ebc-ba42-45185054e8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9375e-49d7-448f-af60-539ad40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Status" ma:index="23" nillable="true" ma:displayName="Status" ma:description="Completed" ma:format="Dropdown" ma:internalName="Status">
      <xsd:simpleType>
        <xsd:restriction base="dms:Choice">
          <xsd:enumeration value="Completed"/>
          <xsd:enumeration value="Working On"/>
        </xsd:restriction>
      </xsd:simpleType>
    </xsd:element>
  </xsd:schema>
  <xsd:schema xmlns:xsd="http://www.w3.org/2001/XMLSchema" xmlns:xs="http://www.w3.org/2001/XMLSchema" xmlns:dms="http://schemas.microsoft.com/office/2006/documentManagement/types" xmlns:pc="http://schemas.microsoft.com/office/infopath/2007/PartnerControls" targetNamespace="eb3f097f-cdff-4ebc-ba42-45185054e8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8ea6f1-6f40-440d-9ef9-0bd960e372e9}" ma:internalName="TaxCatchAll" ma:showField="CatchAllData" ma:web="eb3f097f-cdff-4ebc-ba42-45185054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f99375e-49d7-448f-af60-539ad4041d2a" xsi:nil="true"/>
    <lcf76f155ced4ddcb4097134ff3c332f xmlns="ff99375e-49d7-448f-af60-539ad4041d2a">
      <Terms xmlns="http://schemas.microsoft.com/office/infopath/2007/PartnerControls"/>
    </lcf76f155ced4ddcb4097134ff3c332f>
    <TaxCatchAll xmlns="eb3f097f-cdff-4ebc-ba42-45185054e8e0" xsi:nil="true"/>
  </documentManagement>
</p:properties>
</file>

<file path=customXml/itemProps1.xml><?xml version="1.0" encoding="utf-8"?>
<ds:datastoreItem xmlns:ds="http://schemas.openxmlformats.org/officeDocument/2006/customXml" ds:itemID="{3A117D91-FB9A-4BE7-B349-912B7FDE8DD9}"/>
</file>

<file path=customXml/itemProps2.xml><?xml version="1.0" encoding="utf-8"?>
<ds:datastoreItem xmlns:ds="http://schemas.openxmlformats.org/officeDocument/2006/customXml" ds:itemID="{48F3EC4D-B751-4AD1-B3CF-E77532E0CCF3}"/>
</file>

<file path=customXml/itemProps3.xml><?xml version="1.0" encoding="utf-8"?>
<ds:datastoreItem xmlns:ds="http://schemas.openxmlformats.org/officeDocument/2006/customXml" ds:itemID="{C7B60DB2-B721-41B8-9075-C86D2ACB43B6}"/>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Ravlo, Diana@ARB</dc:creator>
  <keywords/>
  <dc:description/>
  <lastModifiedBy>Newman, Jason@ARB</lastModifiedBy>
  <revision>8</revision>
  <dcterms:created xsi:type="dcterms:W3CDTF">2025-08-01T16:26:00.0000000Z</dcterms:created>
  <dcterms:modified xsi:type="dcterms:W3CDTF">2025-08-05T19:27:33.7898554Z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0x0101006BDFD6D33513374FBAF3E1F2D3E1823E</vt:lpwstr>
  </property>
  <property fmtid="{D5CDD505-2E9C-101B-9397-08002B2CF9AE}" pid="3" name="MediaServiceImageTags">
    <vt:lpwstr/>
  </property>
</Properties>
</file>